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5473D" w14:textId="7CAF00D3" w:rsidR="00D01FF4" w:rsidRPr="00407CF4" w:rsidRDefault="00D01FF4" w:rsidP="00D01FF4">
      <w:pPr>
        <w:shd w:val="clear" w:color="auto" w:fill="FFFFFF"/>
        <w:spacing w:before="29"/>
        <w:jc w:val="center"/>
        <w:rPr>
          <w:b/>
          <w:sz w:val="32"/>
          <w:szCs w:val="32"/>
          <w:lang w:val="uk-UA" w:eastAsia="uk-UA"/>
        </w:rPr>
      </w:pPr>
      <w:r w:rsidRPr="00407CF4">
        <w:rPr>
          <w:noProof/>
          <w:sz w:val="32"/>
          <w:szCs w:val="32"/>
          <w:lang w:val="uk-UA" w:eastAsia="uk-UA"/>
        </w:rPr>
        <w:drawing>
          <wp:anchor distT="0" distB="0" distL="114300" distR="114300" simplePos="0" relativeHeight="251657216" behindDoc="0" locked="0" layoutInCell="1" allowOverlap="1" wp14:anchorId="42937E0A" wp14:editId="49482FB6">
            <wp:simplePos x="0" y="0"/>
            <wp:positionH relativeFrom="column">
              <wp:posOffset>2656840</wp:posOffset>
            </wp:positionH>
            <wp:positionV relativeFrom="paragraph">
              <wp:posOffset>113665</wp:posOffset>
            </wp:positionV>
            <wp:extent cx="428625" cy="6096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638"/>
      </w:tblGrid>
      <w:tr w:rsidR="00D01FF4" w:rsidRPr="00407CF4" w14:paraId="6C82CC77" w14:textId="77777777" w:rsidTr="00D01FF4">
        <w:trPr>
          <w:jc w:val="center"/>
        </w:trPr>
        <w:tc>
          <w:tcPr>
            <w:tcW w:w="9714" w:type="dxa"/>
            <w:hideMark/>
          </w:tcPr>
          <w:p w14:paraId="6E7AD0DD" w14:textId="77777777" w:rsidR="00D01FF4" w:rsidRPr="00407CF4" w:rsidRDefault="00D01FF4" w:rsidP="00F3396C">
            <w:pPr>
              <w:jc w:val="center"/>
              <w:rPr>
                <w:b/>
                <w:bCs/>
                <w:sz w:val="32"/>
                <w:szCs w:val="32"/>
              </w:rPr>
            </w:pPr>
            <w:r w:rsidRPr="00407CF4">
              <w:rPr>
                <w:b/>
                <w:bCs/>
                <w:sz w:val="32"/>
                <w:szCs w:val="32"/>
              </w:rPr>
              <w:t>ДИМЕРСЬКА СЕЛИЩНА РАДА</w:t>
            </w:r>
          </w:p>
          <w:p w14:paraId="78ABA917" w14:textId="77777777" w:rsidR="00D01FF4" w:rsidRPr="00407CF4" w:rsidRDefault="00D01FF4" w:rsidP="00F3396C">
            <w:pPr>
              <w:jc w:val="center"/>
              <w:rPr>
                <w:b/>
                <w:bCs/>
                <w:sz w:val="32"/>
                <w:szCs w:val="32"/>
              </w:rPr>
            </w:pPr>
            <w:r w:rsidRPr="00407CF4">
              <w:rPr>
                <w:b/>
                <w:bCs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14:paraId="70EAEDD5" w14:textId="362CFA7D" w:rsidR="00D01FF4" w:rsidRDefault="00D01FF4" w:rsidP="00D01FF4">
      <w:pPr>
        <w:ind w:right="450"/>
        <w:jc w:val="center"/>
        <w:rPr>
          <w:b/>
          <w:sz w:val="28"/>
          <w:szCs w:val="28"/>
          <w:lang w:val="uk-UA"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572864" wp14:editId="1F801BEF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5C6FD2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" strokeweight="4.5pt">
                <v:stroke linestyle="thickThin"/>
              </v:line>
            </w:pict>
          </mc:Fallback>
        </mc:AlternateContent>
      </w:r>
    </w:p>
    <w:p w14:paraId="4533FBAB" w14:textId="6DAB930F" w:rsidR="00F3396C" w:rsidRDefault="00594D5E" w:rsidP="000D36EA">
      <w:pPr>
        <w:ind w:right="45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40</w:t>
      </w:r>
      <w:r w:rsidR="00D01FF4" w:rsidRPr="00594D5E">
        <w:rPr>
          <w:b/>
          <w:sz w:val="28"/>
          <w:szCs w:val="28"/>
          <w:lang w:val="uk-UA"/>
        </w:rPr>
        <w:t xml:space="preserve"> сесія </w:t>
      </w:r>
      <w:r w:rsidR="00D01FF4">
        <w:rPr>
          <w:b/>
          <w:sz w:val="28"/>
          <w:szCs w:val="28"/>
        </w:rPr>
        <w:t>V</w:t>
      </w:r>
      <w:r w:rsidR="00D01FF4" w:rsidRPr="00594D5E">
        <w:rPr>
          <w:b/>
          <w:sz w:val="28"/>
          <w:szCs w:val="28"/>
          <w:lang w:val="uk-UA"/>
        </w:rPr>
        <w:t>ІІІ скликання</w:t>
      </w:r>
      <w:r w:rsidR="00F3396C">
        <w:rPr>
          <w:b/>
          <w:sz w:val="28"/>
          <w:szCs w:val="28"/>
          <w:lang w:val="uk-UA"/>
        </w:rPr>
        <w:t xml:space="preserve">    </w:t>
      </w:r>
    </w:p>
    <w:p w14:paraId="4053DFA9" w14:textId="57583AF7" w:rsidR="004909F8" w:rsidRPr="00F3396C" w:rsidRDefault="00F3396C" w:rsidP="00F3396C">
      <w:pPr>
        <w:ind w:right="450"/>
        <w:rPr>
          <w:b/>
          <w:bCs/>
          <w:noProof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</w:t>
      </w:r>
      <w:r w:rsidR="00594D5E" w:rsidRPr="002031D1">
        <w:rPr>
          <w:b/>
          <w:bCs/>
          <w:sz w:val="28"/>
          <w:szCs w:val="28"/>
          <w:lang w:val="uk-UA"/>
        </w:rPr>
        <w:t xml:space="preserve">  </w:t>
      </w:r>
      <w:r w:rsidR="00D01FF4" w:rsidRPr="002031D1">
        <w:rPr>
          <w:b/>
          <w:bCs/>
          <w:sz w:val="28"/>
          <w:szCs w:val="28"/>
          <w:lang w:val="uk-UA"/>
        </w:rPr>
        <w:t>РІШЕННЯ</w:t>
      </w:r>
      <w:r w:rsidR="00594D5E" w:rsidRPr="002031D1">
        <w:rPr>
          <w:b/>
          <w:bCs/>
          <w:sz w:val="28"/>
          <w:szCs w:val="28"/>
          <w:lang w:val="uk-UA"/>
        </w:rPr>
        <w:t xml:space="preserve">                                   </w:t>
      </w:r>
    </w:p>
    <w:p w14:paraId="79399E26" w14:textId="0564632E" w:rsidR="009E0981" w:rsidRPr="00F3396C" w:rsidRDefault="004909F8" w:rsidP="00F3396C">
      <w:pPr>
        <w:jc w:val="center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>Про затвердження Стратегії</w:t>
      </w:r>
      <w:r>
        <w:rPr>
          <w:sz w:val="28"/>
          <w:szCs w:val="28"/>
          <w:lang w:val="uk-UA"/>
        </w:rPr>
        <w:t xml:space="preserve"> </w:t>
      </w:r>
      <w:r w:rsidRPr="001C0EB7">
        <w:rPr>
          <w:b/>
          <w:bCs/>
          <w:color w:val="000000"/>
          <w:sz w:val="28"/>
          <w:szCs w:val="28"/>
          <w:lang w:val="uk-UA" w:eastAsia="uk-UA"/>
        </w:rPr>
        <w:t xml:space="preserve">розвитку імунопрофілактики та захисту населення від інфекційних </w:t>
      </w:r>
      <w:proofErr w:type="spellStart"/>
      <w:r w:rsidRPr="001C0EB7">
        <w:rPr>
          <w:b/>
          <w:bCs/>
          <w:color w:val="000000"/>
          <w:sz w:val="28"/>
          <w:szCs w:val="28"/>
          <w:lang w:val="uk-UA" w:eastAsia="uk-UA"/>
        </w:rPr>
        <w:t>хвороб</w:t>
      </w:r>
      <w:proofErr w:type="spellEnd"/>
      <w:r w:rsidRPr="001C0EB7">
        <w:rPr>
          <w:b/>
          <w:bCs/>
          <w:color w:val="000000"/>
          <w:sz w:val="28"/>
          <w:szCs w:val="28"/>
          <w:lang w:val="uk-UA" w:eastAsia="uk-UA"/>
        </w:rPr>
        <w:t xml:space="preserve">, яким можна запобігти шляхом проведення імунопрофілактики в </w:t>
      </w:r>
      <w:proofErr w:type="spellStart"/>
      <w:r w:rsidR="00D01FF4">
        <w:rPr>
          <w:b/>
          <w:bCs/>
          <w:color w:val="000000"/>
          <w:sz w:val="28"/>
          <w:szCs w:val="28"/>
          <w:lang w:val="uk-UA" w:eastAsia="uk-UA"/>
        </w:rPr>
        <w:t>Димерській</w:t>
      </w:r>
      <w:proofErr w:type="spellEnd"/>
      <w:r w:rsidR="00D01FF4">
        <w:rPr>
          <w:b/>
          <w:bCs/>
          <w:color w:val="000000"/>
          <w:sz w:val="28"/>
          <w:szCs w:val="28"/>
          <w:lang w:val="uk-UA" w:eastAsia="uk-UA"/>
        </w:rPr>
        <w:t xml:space="preserve"> селищній територіальній громад</w:t>
      </w:r>
      <w:r w:rsidR="00F91CC2">
        <w:rPr>
          <w:b/>
          <w:bCs/>
          <w:color w:val="000000"/>
          <w:sz w:val="28"/>
          <w:szCs w:val="28"/>
          <w:lang w:val="uk-UA" w:eastAsia="uk-UA"/>
        </w:rPr>
        <w:t xml:space="preserve">і </w:t>
      </w:r>
      <w:r w:rsidRPr="001C0EB7">
        <w:rPr>
          <w:b/>
          <w:bCs/>
          <w:color w:val="000000"/>
          <w:sz w:val="28"/>
          <w:szCs w:val="28"/>
          <w:lang w:val="uk-UA" w:eastAsia="uk-UA"/>
        </w:rPr>
        <w:t>на період до 2030 року</w:t>
      </w:r>
    </w:p>
    <w:p w14:paraId="4FD28999" w14:textId="11F6F324" w:rsidR="004909F8" w:rsidRPr="00F3396C" w:rsidRDefault="00F91CC2" w:rsidP="00F3396C">
      <w:pPr>
        <w:ind w:firstLine="557"/>
        <w:jc w:val="both"/>
        <w:rPr>
          <w:sz w:val="26"/>
          <w:szCs w:val="26"/>
          <w:lang w:val="uk-UA" w:eastAsia="ar-SA"/>
        </w:rPr>
      </w:pPr>
      <w:r w:rsidRPr="00F3396C">
        <w:rPr>
          <w:sz w:val="26"/>
          <w:szCs w:val="26"/>
          <w:lang w:val="uk-UA"/>
        </w:rPr>
        <w:t xml:space="preserve">З метою </w:t>
      </w:r>
      <w:r w:rsidRPr="00F3396C">
        <w:rPr>
          <w:color w:val="000000"/>
          <w:sz w:val="26"/>
          <w:szCs w:val="26"/>
          <w:lang w:val="uk-UA" w:eastAsia="uk-UA"/>
        </w:rPr>
        <w:t xml:space="preserve">активізації здійснення заходів з імунізації для прогнозування, підготовки, виявлення та швидкого реагування на спалахи захворювань, яким можна запобігти шляхом проведення імунопрофілактики, та нових спалахів захворювань, а також забезпечення надання послуг під час надзвичайних ситуацій, забезпечення надання ефективних та результативних послуг з імунізації як важливої частини первинної медичної допомоги для загального охоплення населення медичним обслуговуванням, </w:t>
      </w:r>
      <w:r w:rsidRPr="00F3396C">
        <w:rPr>
          <w:sz w:val="26"/>
          <w:szCs w:val="26"/>
          <w:lang w:val="uk-UA"/>
        </w:rPr>
        <w:t>в</w:t>
      </w:r>
      <w:r w:rsidR="00C13C54" w:rsidRPr="00F3396C">
        <w:rPr>
          <w:sz w:val="26"/>
          <w:szCs w:val="26"/>
          <w:lang w:val="uk-UA"/>
        </w:rPr>
        <w:t>ідповідно до</w:t>
      </w:r>
      <w:r w:rsidR="006916AB" w:rsidRPr="00F3396C">
        <w:rPr>
          <w:sz w:val="26"/>
          <w:szCs w:val="26"/>
          <w:lang w:val="uk-UA"/>
        </w:rPr>
        <w:t xml:space="preserve"> </w:t>
      </w:r>
      <w:r w:rsidRPr="00F3396C">
        <w:rPr>
          <w:sz w:val="26"/>
          <w:szCs w:val="26"/>
          <w:lang w:val="uk-UA"/>
        </w:rPr>
        <w:t xml:space="preserve">розпорядження </w:t>
      </w:r>
      <w:r w:rsidR="006916AB" w:rsidRPr="00F3396C">
        <w:rPr>
          <w:sz w:val="26"/>
          <w:szCs w:val="26"/>
          <w:lang w:val="uk-UA"/>
        </w:rPr>
        <w:t>Кабінету Міністрів України від 01</w:t>
      </w:r>
      <w:r w:rsidR="000B7E5D" w:rsidRPr="00F3396C">
        <w:rPr>
          <w:sz w:val="26"/>
          <w:szCs w:val="26"/>
          <w:lang w:val="uk-UA"/>
        </w:rPr>
        <w:t>.06.</w:t>
      </w:r>
      <w:r w:rsidR="006916AB" w:rsidRPr="00F3396C">
        <w:rPr>
          <w:sz w:val="26"/>
          <w:szCs w:val="26"/>
          <w:lang w:val="uk-UA"/>
        </w:rPr>
        <w:t xml:space="preserve">2023 року №692-р «Про схвалення Стратегії розвитку імунопрофілактики та </w:t>
      </w:r>
      <w:r w:rsidR="003C5535" w:rsidRPr="00F3396C">
        <w:rPr>
          <w:sz w:val="26"/>
          <w:szCs w:val="26"/>
          <w:lang w:val="uk-UA"/>
        </w:rPr>
        <w:t xml:space="preserve">захисту населення від інфекційних </w:t>
      </w:r>
      <w:proofErr w:type="spellStart"/>
      <w:r w:rsidR="003C5535" w:rsidRPr="00F3396C">
        <w:rPr>
          <w:sz w:val="26"/>
          <w:szCs w:val="26"/>
          <w:lang w:val="uk-UA"/>
        </w:rPr>
        <w:t>хвороб</w:t>
      </w:r>
      <w:proofErr w:type="spellEnd"/>
      <w:r w:rsidR="003C5535" w:rsidRPr="00F3396C">
        <w:rPr>
          <w:sz w:val="26"/>
          <w:szCs w:val="26"/>
          <w:lang w:val="uk-UA"/>
        </w:rPr>
        <w:t xml:space="preserve">, яким можна запобігти шляхом проведення імунопрофілактики, на період до 2030 року та затвердження </w:t>
      </w:r>
      <w:r w:rsidR="000B7E5D" w:rsidRPr="00F3396C">
        <w:rPr>
          <w:sz w:val="26"/>
          <w:szCs w:val="26"/>
          <w:lang w:val="uk-UA"/>
        </w:rPr>
        <w:t>операційного плану її реалізації у 2023-2025 роках</w:t>
      </w:r>
      <w:r w:rsidR="000108FD" w:rsidRPr="00F3396C">
        <w:rPr>
          <w:sz w:val="26"/>
          <w:szCs w:val="26"/>
          <w:lang w:val="uk-UA"/>
        </w:rPr>
        <w:t>»</w:t>
      </w:r>
      <w:r w:rsidR="000B7E5D" w:rsidRPr="00F3396C">
        <w:rPr>
          <w:sz w:val="26"/>
          <w:szCs w:val="26"/>
          <w:lang w:val="uk-UA"/>
        </w:rPr>
        <w:t xml:space="preserve">, </w:t>
      </w:r>
      <w:r w:rsidR="000108FD" w:rsidRPr="00F3396C">
        <w:rPr>
          <w:sz w:val="26"/>
          <w:szCs w:val="26"/>
          <w:lang w:val="uk-UA"/>
        </w:rPr>
        <w:t xml:space="preserve">розпорядження Київської обласної </w:t>
      </w:r>
      <w:r w:rsidR="007A78D9" w:rsidRPr="00F3396C">
        <w:rPr>
          <w:sz w:val="26"/>
          <w:szCs w:val="26"/>
          <w:lang w:val="uk-UA"/>
        </w:rPr>
        <w:t>військової адміністрації від 22.12.2023 року №1448 «Про затвердження Стратегії розвитку імунопрофілакти</w:t>
      </w:r>
      <w:r w:rsidR="00DF1372" w:rsidRPr="00F3396C">
        <w:rPr>
          <w:sz w:val="26"/>
          <w:szCs w:val="26"/>
          <w:lang w:val="uk-UA"/>
        </w:rPr>
        <w:t>ки</w:t>
      </w:r>
      <w:r w:rsidR="007A78D9" w:rsidRPr="00F3396C">
        <w:rPr>
          <w:sz w:val="26"/>
          <w:szCs w:val="26"/>
          <w:lang w:val="uk-UA"/>
        </w:rPr>
        <w:t xml:space="preserve"> в Київській області, на період </w:t>
      </w:r>
      <w:r w:rsidR="00DF1372" w:rsidRPr="00F3396C">
        <w:rPr>
          <w:sz w:val="26"/>
          <w:szCs w:val="26"/>
          <w:lang w:val="uk-UA"/>
        </w:rPr>
        <w:t>до 2030 року та операційного плану її реалізації у 2023-2025 роках»,</w:t>
      </w:r>
      <w:r w:rsidR="007A78D9" w:rsidRPr="00F3396C">
        <w:rPr>
          <w:sz w:val="26"/>
          <w:szCs w:val="26"/>
          <w:lang w:val="uk-UA"/>
        </w:rPr>
        <w:t xml:space="preserve"> </w:t>
      </w:r>
      <w:r w:rsidR="00C13C54" w:rsidRPr="00F3396C">
        <w:rPr>
          <w:sz w:val="26"/>
          <w:szCs w:val="26"/>
          <w:lang w:val="uk-UA"/>
        </w:rPr>
        <w:t xml:space="preserve">керуючись статтями 26,32,42,46 Закону України «Про місцеве самоврядування в Україні», </w:t>
      </w:r>
      <w:r w:rsidR="00F3396C" w:rsidRPr="00F3396C">
        <w:rPr>
          <w:sz w:val="26"/>
          <w:szCs w:val="26"/>
          <w:lang w:val="uk-UA"/>
        </w:rPr>
        <w:t xml:space="preserve">враховуючи рекомендації спільного засідання </w:t>
      </w:r>
      <w:r w:rsidR="00F3396C" w:rsidRPr="00F3396C">
        <w:rPr>
          <w:sz w:val="26"/>
          <w:szCs w:val="26"/>
          <w:bdr w:val="none" w:sz="0" w:space="0" w:color="auto" w:frame="1"/>
          <w:lang w:val="uk-UA" w:eastAsia="ru-UA"/>
        </w:rPr>
        <w:t xml:space="preserve">постійних  </w:t>
      </w:r>
      <w:r w:rsidR="00F3396C" w:rsidRPr="00F3396C">
        <w:rPr>
          <w:sz w:val="26"/>
          <w:szCs w:val="26"/>
          <w:lang w:val="uk-UA"/>
        </w:rPr>
        <w:t xml:space="preserve">комісій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25.01.2024 року, селищна рада </w:t>
      </w:r>
    </w:p>
    <w:p w14:paraId="17780FA9" w14:textId="1B39DAD6" w:rsidR="004909F8" w:rsidRPr="00F3396C" w:rsidRDefault="00594D5E" w:rsidP="00594D5E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F3396C">
        <w:rPr>
          <w:b/>
          <w:color w:val="000000"/>
          <w:sz w:val="26"/>
          <w:szCs w:val="26"/>
        </w:rPr>
        <w:t xml:space="preserve">                                                 </w:t>
      </w:r>
      <w:r w:rsidR="00F3396C">
        <w:rPr>
          <w:b/>
          <w:color w:val="000000"/>
          <w:sz w:val="26"/>
          <w:szCs w:val="26"/>
        </w:rPr>
        <w:t xml:space="preserve">   </w:t>
      </w:r>
      <w:r w:rsidR="002031D1">
        <w:rPr>
          <w:b/>
          <w:color w:val="000000"/>
          <w:sz w:val="26"/>
          <w:szCs w:val="26"/>
        </w:rPr>
        <w:t xml:space="preserve"> </w:t>
      </w:r>
      <w:r w:rsidRPr="00F3396C">
        <w:rPr>
          <w:b/>
          <w:color w:val="000000"/>
          <w:sz w:val="26"/>
          <w:szCs w:val="26"/>
        </w:rPr>
        <w:t xml:space="preserve">   </w:t>
      </w:r>
      <w:r w:rsidR="004909F8" w:rsidRPr="00F3396C">
        <w:rPr>
          <w:b/>
          <w:color w:val="000000"/>
          <w:sz w:val="26"/>
          <w:szCs w:val="26"/>
        </w:rPr>
        <w:t>ВИРІШИЛА:</w:t>
      </w:r>
    </w:p>
    <w:p w14:paraId="75D0A5A6" w14:textId="5892C0D5" w:rsidR="00C54C84" w:rsidRPr="00F3396C" w:rsidRDefault="004909F8" w:rsidP="00041A70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F3396C">
        <w:rPr>
          <w:b/>
          <w:bCs/>
          <w:color w:val="000000"/>
          <w:sz w:val="26"/>
          <w:szCs w:val="26"/>
          <w:lang w:val="uk-UA"/>
        </w:rPr>
        <w:t>1</w:t>
      </w:r>
      <w:r w:rsidRPr="00F3396C">
        <w:rPr>
          <w:color w:val="000000"/>
          <w:sz w:val="26"/>
          <w:szCs w:val="26"/>
          <w:lang w:val="uk-UA"/>
        </w:rPr>
        <w:t xml:space="preserve">.Затвердити </w:t>
      </w:r>
      <w:r w:rsidRPr="00F3396C">
        <w:rPr>
          <w:bCs/>
          <w:color w:val="000000"/>
          <w:sz w:val="26"/>
          <w:szCs w:val="26"/>
          <w:lang w:val="uk-UA" w:eastAsia="uk-UA"/>
        </w:rPr>
        <w:t>Стратегію</w:t>
      </w:r>
      <w:r w:rsidRPr="00F3396C">
        <w:rPr>
          <w:sz w:val="26"/>
          <w:szCs w:val="26"/>
          <w:lang w:val="uk-UA" w:eastAsia="uk-UA"/>
        </w:rPr>
        <w:t xml:space="preserve"> </w:t>
      </w:r>
      <w:r w:rsidRPr="00F3396C">
        <w:rPr>
          <w:bCs/>
          <w:color w:val="000000"/>
          <w:sz w:val="26"/>
          <w:szCs w:val="26"/>
          <w:lang w:val="uk-UA" w:eastAsia="uk-UA"/>
        </w:rPr>
        <w:t xml:space="preserve">розвитку імунопрофілактики та захисту населення від інфекційних </w:t>
      </w:r>
      <w:proofErr w:type="spellStart"/>
      <w:r w:rsidRPr="00F3396C">
        <w:rPr>
          <w:bCs/>
          <w:color w:val="000000"/>
          <w:sz w:val="26"/>
          <w:szCs w:val="26"/>
          <w:lang w:val="uk-UA" w:eastAsia="uk-UA"/>
        </w:rPr>
        <w:t>хвороб</w:t>
      </w:r>
      <w:proofErr w:type="spellEnd"/>
      <w:r w:rsidRPr="00F3396C">
        <w:rPr>
          <w:bCs/>
          <w:color w:val="000000"/>
          <w:sz w:val="26"/>
          <w:szCs w:val="26"/>
          <w:lang w:val="uk-UA" w:eastAsia="uk-UA"/>
        </w:rPr>
        <w:t xml:space="preserve">, яким можна запобігти шляхом проведення імунопрофілактики в </w:t>
      </w:r>
      <w:proofErr w:type="spellStart"/>
      <w:r w:rsidR="00686D22" w:rsidRPr="00F3396C">
        <w:rPr>
          <w:bCs/>
          <w:color w:val="000000"/>
          <w:sz w:val="26"/>
          <w:szCs w:val="26"/>
          <w:lang w:val="uk-UA" w:eastAsia="uk-UA"/>
        </w:rPr>
        <w:t>Димерській</w:t>
      </w:r>
      <w:proofErr w:type="spellEnd"/>
      <w:r w:rsidR="00686D22" w:rsidRPr="00F3396C">
        <w:rPr>
          <w:bCs/>
          <w:color w:val="000000"/>
          <w:sz w:val="26"/>
          <w:szCs w:val="26"/>
          <w:lang w:val="uk-UA" w:eastAsia="uk-UA"/>
        </w:rPr>
        <w:t xml:space="preserve"> селищній територіальній громаді</w:t>
      </w:r>
      <w:r w:rsidRPr="00F3396C">
        <w:rPr>
          <w:bCs/>
          <w:color w:val="000000"/>
          <w:sz w:val="26"/>
          <w:szCs w:val="26"/>
          <w:lang w:val="uk-UA" w:eastAsia="uk-UA"/>
        </w:rPr>
        <w:t xml:space="preserve"> </w:t>
      </w:r>
      <w:proofErr w:type="spellStart"/>
      <w:r w:rsidRPr="00F3396C">
        <w:rPr>
          <w:bCs/>
          <w:color w:val="000000"/>
          <w:sz w:val="26"/>
          <w:szCs w:val="26"/>
          <w:lang w:val="uk-UA" w:eastAsia="uk-UA"/>
        </w:rPr>
        <w:t>громаді</w:t>
      </w:r>
      <w:proofErr w:type="spellEnd"/>
      <w:r w:rsidRPr="00F3396C">
        <w:rPr>
          <w:bCs/>
          <w:color w:val="000000"/>
          <w:sz w:val="26"/>
          <w:szCs w:val="26"/>
          <w:lang w:val="uk-UA" w:eastAsia="uk-UA"/>
        </w:rPr>
        <w:t xml:space="preserve"> на період до 2030 року </w:t>
      </w:r>
      <w:r w:rsidRPr="00F3396C">
        <w:rPr>
          <w:color w:val="000000"/>
          <w:sz w:val="26"/>
          <w:szCs w:val="26"/>
          <w:lang w:val="uk-UA"/>
        </w:rPr>
        <w:t>(</w:t>
      </w:r>
      <w:r w:rsidR="00043E41" w:rsidRPr="00F3396C">
        <w:rPr>
          <w:color w:val="000000"/>
          <w:sz w:val="26"/>
          <w:szCs w:val="26"/>
          <w:lang w:val="uk-UA"/>
        </w:rPr>
        <w:t>Додаток 1</w:t>
      </w:r>
      <w:r w:rsidRPr="00F3396C">
        <w:rPr>
          <w:color w:val="000000"/>
          <w:sz w:val="26"/>
          <w:szCs w:val="26"/>
          <w:lang w:val="uk-UA"/>
        </w:rPr>
        <w:t>).</w:t>
      </w:r>
    </w:p>
    <w:p w14:paraId="095B78D0" w14:textId="458664E0" w:rsidR="00041A70" w:rsidRPr="00F3396C" w:rsidRDefault="00041A70" w:rsidP="00041A70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F3396C">
        <w:rPr>
          <w:b/>
          <w:bCs/>
          <w:color w:val="000000"/>
          <w:sz w:val="26"/>
          <w:szCs w:val="26"/>
          <w:lang w:val="uk-UA"/>
        </w:rPr>
        <w:t>2</w:t>
      </w:r>
      <w:r w:rsidRPr="00F3396C">
        <w:rPr>
          <w:color w:val="000000"/>
          <w:sz w:val="26"/>
          <w:szCs w:val="26"/>
          <w:lang w:val="uk-UA"/>
        </w:rPr>
        <w:t xml:space="preserve">.Затвердити Операційний план реалізації </w:t>
      </w:r>
      <w:r w:rsidR="003E5960" w:rsidRPr="00F3396C">
        <w:rPr>
          <w:color w:val="000000"/>
          <w:sz w:val="26"/>
          <w:szCs w:val="26"/>
          <w:lang w:val="uk-UA"/>
        </w:rPr>
        <w:t xml:space="preserve">у 2023-2025 роках Стратегії розвитку імунопрофілактики та захисту населення від інфекційних </w:t>
      </w:r>
      <w:proofErr w:type="spellStart"/>
      <w:r w:rsidR="003E5960" w:rsidRPr="00F3396C">
        <w:rPr>
          <w:color w:val="000000"/>
          <w:sz w:val="26"/>
          <w:szCs w:val="26"/>
          <w:lang w:val="uk-UA"/>
        </w:rPr>
        <w:t>хвороб</w:t>
      </w:r>
      <w:proofErr w:type="spellEnd"/>
      <w:r w:rsidR="003E5960" w:rsidRPr="00F3396C">
        <w:rPr>
          <w:color w:val="000000"/>
          <w:sz w:val="26"/>
          <w:szCs w:val="26"/>
          <w:lang w:val="uk-UA"/>
        </w:rPr>
        <w:t xml:space="preserve">, яким можна запобігти шляхом проведення </w:t>
      </w:r>
      <w:r w:rsidR="00043E41" w:rsidRPr="00F3396C">
        <w:rPr>
          <w:color w:val="000000"/>
          <w:sz w:val="26"/>
          <w:szCs w:val="26"/>
          <w:lang w:val="uk-UA"/>
        </w:rPr>
        <w:t>імунопрофілактики на території Димерської селищної територіальної громади, на період до 2030 року (Додаток</w:t>
      </w:r>
      <w:r w:rsidR="000108FD" w:rsidRPr="00F3396C">
        <w:rPr>
          <w:color w:val="000000"/>
          <w:sz w:val="26"/>
          <w:szCs w:val="26"/>
          <w:lang w:val="uk-UA"/>
        </w:rPr>
        <w:t xml:space="preserve"> </w:t>
      </w:r>
      <w:r w:rsidR="00043E41" w:rsidRPr="00F3396C">
        <w:rPr>
          <w:color w:val="000000"/>
          <w:sz w:val="26"/>
          <w:szCs w:val="26"/>
          <w:lang w:val="uk-UA"/>
        </w:rPr>
        <w:t>2</w:t>
      </w:r>
      <w:r w:rsidR="00043E82" w:rsidRPr="00F3396C">
        <w:rPr>
          <w:color w:val="000000"/>
          <w:sz w:val="26"/>
          <w:szCs w:val="26"/>
          <w:lang w:val="uk-UA"/>
        </w:rPr>
        <w:t>)</w:t>
      </w:r>
      <w:r w:rsidR="00043E41" w:rsidRPr="00F3396C">
        <w:rPr>
          <w:color w:val="000000"/>
          <w:sz w:val="26"/>
          <w:szCs w:val="26"/>
          <w:lang w:val="uk-UA"/>
        </w:rPr>
        <w:t>.</w:t>
      </w:r>
    </w:p>
    <w:p w14:paraId="6177EC4F" w14:textId="340ED71D" w:rsidR="004909F8" w:rsidRPr="00F3396C" w:rsidRDefault="00041A70" w:rsidP="00594D5E">
      <w:pPr>
        <w:jc w:val="both"/>
        <w:rPr>
          <w:color w:val="000000"/>
          <w:sz w:val="26"/>
          <w:szCs w:val="26"/>
          <w:lang w:val="uk-UA" w:eastAsia="uk-UA"/>
        </w:rPr>
      </w:pPr>
      <w:r w:rsidRPr="00F3396C">
        <w:rPr>
          <w:sz w:val="26"/>
          <w:szCs w:val="26"/>
          <w:lang w:val="uk-UA" w:eastAsia="en-US"/>
        </w:rPr>
        <w:t xml:space="preserve">        </w:t>
      </w:r>
      <w:r w:rsidR="00594D5E" w:rsidRPr="00F3396C">
        <w:rPr>
          <w:sz w:val="26"/>
          <w:szCs w:val="26"/>
          <w:lang w:val="uk-UA" w:eastAsia="en-US"/>
        </w:rPr>
        <w:t xml:space="preserve"> </w:t>
      </w:r>
      <w:r w:rsidRPr="00F3396C">
        <w:rPr>
          <w:b/>
          <w:bCs/>
          <w:sz w:val="26"/>
          <w:szCs w:val="26"/>
          <w:lang w:val="uk-UA" w:eastAsia="en-US"/>
        </w:rPr>
        <w:t>3</w:t>
      </w:r>
      <w:r w:rsidR="004909F8" w:rsidRPr="00F3396C">
        <w:rPr>
          <w:b/>
          <w:bCs/>
          <w:sz w:val="26"/>
          <w:szCs w:val="26"/>
          <w:lang w:val="uk-UA" w:eastAsia="en-US"/>
        </w:rPr>
        <w:t>.</w:t>
      </w:r>
      <w:r w:rsidR="004909F8" w:rsidRPr="00F3396C">
        <w:rPr>
          <w:sz w:val="26"/>
          <w:szCs w:val="26"/>
          <w:lang w:val="uk-UA" w:eastAsia="en-US"/>
        </w:rPr>
        <w:t xml:space="preserve">Контроль за виконанням </w:t>
      </w:r>
      <w:r w:rsidR="00594D5E" w:rsidRPr="00F3396C">
        <w:rPr>
          <w:sz w:val="26"/>
          <w:szCs w:val="26"/>
          <w:lang w:val="uk-UA" w:eastAsia="en-US"/>
        </w:rPr>
        <w:t xml:space="preserve">цього рішення </w:t>
      </w:r>
      <w:r w:rsidR="004909F8" w:rsidRPr="00F3396C">
        <w:rPr>
          <w:sz w:val="26"/>
          <w:szCs w:val="26"/>
          <w:lang w:val="uk-UA" w:eastAsia="en-US"/>
        </w:rPr>
        <w:t>покласти на</w:t>
      </w:r>
      <w:r w:rsidR="00594D5E" w:rsidRPr="00F3396C">
        <w:rPr>
          <w:sz w:val="26"/>
          <w:szCs w:val="26"/>
          <w:lang w:val="uk-UA" w:eastAsia="en-US"/>
        </w:rPr>
        <w:t xml:space="preserve"> директора </w:t>
      </w:r>
      <w:r w:rsidR="00594D5E" w:rsidRPr="00F3396C">
        <w:rPr>
          <w:color w:val="000000"/>
          <w:sz w:val="26"/>
          <w:szCs w:val="26"/>
          <w:lang w:val="uk-UA" w:eastAsia="uk-UA"/>
        </w:rPr>
        <w:t>КНП «</w:t>
      </w:r>
      <w:proofErr w:type="spellStart"/>
      <w:r w:rsidR="00594D5E" w:rsidRPr="00F3396C">
        <w:rPr>
          <w:color w:val="000000"/>
          <w:sz w:val="26"/>
          <w:szCs w:val="26"/>
          <w:lang w:val="uk-UA" w:eastAsia="uk-UA"/>
        </w:rPr>
        <w:t>Димерська</w:t>
      </w:r>
      <w:proofErr w:type="spellEnd"/>
      <w:r w:rsidR="00594D5E" w:rsidRPr="00F3396C">
        <w:rPr>
          <w:color w:val="000000"/>
          <w:sz w:val="26"/>
          <w:szCs w:val="26"/>
          <w:lang w:val="uk-UA" w:eastAsia="uk-UA"/>
        </w:rPr>
        <w:t xml:space="preserve"> центральна селищна лікарня» Димерської селищної ради</w:t>
      </w:r>
      <w:r w:rsidR="000D36EA">
        <w:rPr>
          <w:color w:val="000000"/>
          <w:sz w:val="26"/>
          <w:szCs w:val="26"/>
          <w:lang w:val="uk-UA" w:eastAsia="uk-UA"/>
        </w:rPr>
        <w:t xml:space="preserve"> Марію </w:t>
      </w:r>
      <w:proofErr w:type="spellStart"/>
      <w:r w:rsidR="000D36EA">
        <w:rPr>
          <w:color w:val="000000"/>
          <w:sz w:val="26"/>
          <w:szCs w:val="26"/>
          <w:lang w:val="uk-UA" w:eastAsia="uk-UA"/>
        </w:rPr>
        <w:t>Нехаєнко</w:t>
      </w:r>
      <w:proofErr w:type="spellEnd"/>
      <w:r w:rsidR="00594D5E" w:rsidRPr="00F3396C">
        <w:rPr>
          <w:color w:val="000000"/>
          <w:sz w:val="26"/>
          <w:szCs w:val="26"/>
          <w:lang w:val="uk-UA" w:eastAsia="uk-UA"/>
        </w:rPr>
        <w:t xml:space="preserve"> та начальника Відділу освіти Димерської селищної ради</w:t>
      </w:r>
      <w:r w:rsidR="000D36EA">
        <w:rPr>
          <w:color w:val="000000"/>
          <w:sz w:val="26"/>
          <w:szCs w:val="26"/>
          <w:lang w:val="uk-UA" w:eastAsia="uk-UA"/>
        </w:rPr>
        <w:t xml:space="preserve"> Дар</w:t>
      </w:r>
      <w:r w:rsidR="000D36EA" w:rsidRPr="000D36EA">
        <w:rPr>
          <w:color w:val="000000"/>
          <w:sz w:val="26"/>
          <w:szCs w:val="26"/>
          <w:lang w:eastAsia="uk-UA"/>
        </w:rPr>
        <w:t>’</w:t>
      </w:r>
      <w:bookmarkStart w:id="0" w:name="_GoBack"/>
      <w:bookmarkEnd w:id="0"/>
      <w:r w:rsidR="000D36EA">
        <w:rPr>
          <w:color w:val="000000"/>
          <w:sz w:val="26"/>
          <w:szCs w:val="26"/>
          <w:lang w:val="uk-UA" w:eastAsia="uk-UA"/>
        </w:rPr>
        <w:t>ю Пономаренко</w:t>
      </w:r>
      <w:r w:rsidR="00407CF4" w:rsidRPr="00F3396C">
        <w:rPr>
          <w:sz w:val="26"/>
          <w:szCs w:val="26"/>
          <w:lang w:val="uk-UA"/>
        </w:rPr>
        <w:t>.</w:t>
      </w:r>
    </w:p>
    <w:p w14:paraId="414D3F6D" w14:textId="65ADB44D" w:rsidR="004909F8" w:rsidRDefault="004909F8" w:rsidP="004909F8">
      <w:pPr>
        <w:rPr>
          <w:sz w:val="28"/>
          <w:szCs w:val="28"/>
          <w:lang w:val="uk-UA"/>
        </w:rPr>
      </w:pPr>
    </w:p>
    <w:p w14:paraId="17F035D8" w14:textId="6D997CA7" w:rsidR="00430177" w:rsidRDefault="00407CF4" w:rsidP="00B1013A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Селищний</w:t>
      </w:r>
      <w:proofErr w:type="spellEnd"/>
      <w:r>
        <w:rPr>
          <w:b/>
          <w:sz w:val="28"/>
          <w:szCs w:val="28"/>
        </w:rPr>
        <w:t xml:space="preserve"> голова                                        </w:t>
      </w:r>
      <w:r w:rsidR="00B1013A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</w:rPr>
        <w:t xml:space="preserve"> </w:t>
      </w:r>
      <w:r w:rsidR="00430177">
        <w:rPr>
          <w:b/>
          <w:sz w:val="28"/>
          <w:szCs w:val="28"/>
          <w:lang w:val="uk-UA"/>
        </w:rPr>
        <w:t xml:space="preserve">   </w:t>
      </w:r>
      <w:proofErr w:type="spellStart"/>
      <w:r>
        <w:rPr>
          <w:b/>
          <w:sz w:val="28"/>
          <w:szCs w:val="28"/>
        </w:rPr>
        <w:t>Володимир</w:t>
      </w:r>
      <w:proofErr w:type="spellEnd"/>
      <w:r>
        <w:rPr>
          <w:b/>
          <w:sz w:val="28"/>
          <w:szCs w:val="28"/>
        </w:rPr>
        <w:t xml:space="preserve"> ПІДКУРГАННИЙ</w:t>
      </w:r>
    </w:p>
    <w:p w14:paraId="4AF524B6" w14:textId="77777777" w:rsidR="00430177" w:rsidRPr="00430177" w:rsidRDefault="00430177" w:rsidP="00B1013A">
      <w:pPr>
        <w:jc w:val="both"/>
        <w:rPr>
          <w:b/>
          <w:sz w:val="28"/>
          <w:szCs w:val="28"/>
        </w:rPr>
      </w:pPr>
    </w:p>
    <w:p w14:paraId="56D48C85" w14:textId="77777777" w:rsidR="00407CF4" w:rsidRPr="002031D1" w:rsidRDefault="00407CF4" w:rsidP="002031D1">
      <w:pPr>
        <w:rPr>
          <w:sz w:val="26"/>
          <w:szCs w:val="26"/>
          <w:lang w:val="uk-UA"/>
        </w:rPr>
      </w:pPr>
      <w:r w:rsidRPr="002031D1">
        <w:rPr>
          <w:sz w:val="26"/>
          <w:szCs w:val="26"/>
          <w:lang w:val="uk-UA"/>
        </w:rPr>
        <w:t>смт Димер</w:t>
      </w:r>
    </w:p>
    <w:p w14:paraId="331FBAA3" w14:textId="723DB1AB" w:rsidR="00407CF4" w:rsidRPr="002031D1" w:rsidRDefault="00594D5E" w:rsidP="002031D1">
      <w:pPr>
        <w:tabs>
          <w:tab w:val="center" w:pos="5012"/>
          <w:tab w:val="center" w:pos="5720"/>
          <w:tab w:val="center" w:pos="6428"/>
          <w:tab w:val="right" w:pos="9074"/>
        </w:tabs>
        <w:rPr>
          <w:sz w:val="26"/>
          <w:szCs w:val="26"/>
          <w:lang w:val="uk-UA"/>
        </w:rPr>
      </w:pPr>
      <w:r w:rsidRPr="002031D1">
        <w:rPr>
          <w:sz w:val="26"/>
          <w:szCs w:val="26"/>
          <w:lang w:val="uk-UA"/>
        </w:rPr>
        <w:t xml:space="preserve">25 </w:t>
      </w:r>
      <w:r w:rsidR="00B1013A" w:rsidRPr="002031D1">
        <w:rPr>
          <w:sz w:val="26"/>
          <w:szCs w:val="26"/>
          <w:lang w:val="uk-UA"/>
        </w:rPr>
        <w:t>січня 2024</w:t>
      </w:r>
      <w:r w:rsidR="00407CF4" w:rsidRPr="002031D1">
        <w:rPr>
          <w:sz w:val="26"/>
          <w:szCs w:val="26"/>
          <w:lang w:val="uk-UA"/>
        </w:rPr>
        <w:t xml:space="preserve"> року</w:t>
      </w:r>
    </w:p>
    <w:p w14:paraId="1341246B" w14:textId="4B3D4958" w:rsidR="00594D5E" w:rsidRPr="002031D1" w:rsidRDefault="00594D5E" w:rsidP="002031D1">
      <w:pPr>
        <w:tabs>
          <w:tab w:val="center" w:pos="5012"/>
          <w:tab w:val="center" w:pos="5720"/>
          <w:tab w:val="center" w:pos="6428"/>
          <w:tab w:val="right" w:pos="9074"/>
        </w:tabs>
        <w:rPr>
          <w:sz w:val="26"/>
          <w:szCs w:val="26"/>
          <w:lang w:val="uk-UA"/>
        </w:rPr>
      </w:pPr>
      <w:r w:rsidRPr="002031D1">
        <w:rPr>
          <w:sz w:val="26"/>
          <w:szCs w:val="26"/>
          <w:lang w:val="uk-UA"/>
        </w:rPr>
        <w:t xml:space="preserve">№ </w:t>
      </w:r>
      <w:r w:rsidR="00F3396C" w:rsidRPr="002031D1">
        <w:rPr>
          <w:sz w:val="26"/>
          <w:szCs w:val="26"/>
          <w:lang w:val="uk-UA"/>
        </w:rPr>
        <w:t>1587</w:t>
      </w:r>
      <w:r w:rsidRPr="002031D1">
        <w:rPr>
          <w:sz w:val="26"/>
          <w:szCs w:val="26"/>
          <w:lang w:val="uk-UA"/>
        </w:rPr>
        <w:t>-40-</w:t>
      </w:r>
      <w:r w:rsidRPr="002031D1">
        <w:rPr>
          <w:sz w:val="26"/>
          <w:szCs w:val="26"/>
        </w:rPr>
        <w:t>V</w:t>
      </w:r>
      <w:r w:rsidRPr="002031D1">
        <w:rPr>
          <w:sz w:val="26"/>
          <w:szCs w:val="26"/>
          <w:lang w:val="uk-UA"/>
        </w:rPr>
        <w:t>ІІІ</w:t>
      </w:r>
    </w:p>
    <w:p w14:paraId="5CAA08DE" w14:textId="77777777" w:rsidR="002031D1" w:rsidRDefault="002031D1" w:rsidP="00594D5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jc w:val="center"/>
        <w:rPr>
          <w:sz w:val="28"/>
          <w:szCs w:val="28"/>
          <w:lang w:val="uk-UA"/>
        </w:rPr>
      </w:pPr>
    </w:p>
    <w:p w14:paraId="5D679CA0" w14:textId="158CFBF1" w:rsidR="00594D5E" w:rsidRDefault="00594D5E" w:rsidP="00594D5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</w:t>
      </w:r>
    </w:p>
    <w:p w14:paraId="698E29C5" w14:textId="3E9D38A1" w:rsidR="00B1013A" w:rsidRDefault="00594D5E" w:rsidP="00594D5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                                                  </w:t>
      </w:r>
      <w:r w:rsidR="00B1013A" w:rsidRPr="00594D5E">
        <w:rPr>
          <w:sz w:val="28"/>
          <w:szCs w:val="28"/>
          <w:lang w:val="uk-UA"/>
        </w:rPr>
        <w:t xml:space="preserve">Додаток 1 </w:t>
      </w:r>
    </w:p>
    <w:p w14:paraId="0DE54B27" w14:textId="77777777" w:rsidR="00B1013A" w:rsidRPr="00CC551C" w:rsidRDefault="00B1013A" w:rsidP="00B101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jc w:val="right"/>
        <w:rPr>
          <w:sz w:val="28"/>
          <w:szCs w:val="28"/>
          <w:lang w:val="uk-UA"/>
        </w:rPr>
      </w:pPr>
      <w:r w:rsidRPr="00CC551C">
        <w:rPr>
          <w:sz w:val="28"/>
          <w:szCs w:val="28"/>
          <w:lang w:val="uk-UA"/>
        </w:rPr>
        <w:t xml:space="preserve">до рішенням Димерської селищної ради </w:t>
      </w:r>
    </w:p>
    <w:p w14:paraId="4B708964" w14:textId="2B82B42F" w:rsidR="00594D5E" w:rsidRPr="006A57A7" w:rsidRDefault="00594D5E" w:rsidP="00594D5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від 25</w:t>
      </w:r>
      <w:r w:rsidR="00B1013A">
        <w:rPr>
          <w:sz w:val="28"/>
          <w:szCs w:val="28"/>
          <w:lang w:val="uk-UA"/>
        </w:rPr>
        <w:t xml:space="preserve"> січня 2024</w:t>
      </w:r>
      <w:r w:rsidR="00B1013A" w:rsidRPr="00CC551C">
        <w:rPr>
          <w:sz w:val="28"/>
          <w:szCs w:val="28"/>
          <w:lang w:val="uk-UA"/>
        </w:rPr>
        <w:t xml:space="preserve"> року </w:t>
      </w:r>
      <w:r>
        <w:rPr>
          <w:sz w:val="28"/>
          <w:szCs w:val="28"/>
          <w:lang w:val="uk-UA"/>
        </w:rPr>
        <w:t>№</w:t>
      </w:r>
      <w:r w:rsidR="00F3396C">
        <w:rPr>
          <w:sz w:val="28"/>
          <w:szCs w:val="28"/>
          <w:lang w:val="uk-UA"/>
        </w:rPr>
        <w:t>1587</w:t>
      </w:r>
      <w:r>
        <w:rPr>
          <w:sz w:val="28"/>
          <w:szCs w:val="28"/>
          <w:lang w:val="uk-UA"/>
        </w:rPr>
        <w:t>-40-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p w14:paraId="19E9C23A" w14:textId="77777777" w:rsidR="004909F8" w:rsidRDefault="004909F8" w:rsidP="004909F8">
      <w:pPr>
        <w:ind w:right="-1"/>
        <w:jc w:val="both"/>
        <w:rPr>
          <w:sz w:val="28"/>
          <w:szCs w:val="28"/>
          <w:lang w:val="uk-UA"/>
        </w:rPr>
      </w:pPr>
    </w:p>
    <w:p w14:paraId="6605517E" w14:textId="2893562A" w:rsidR="004909F8" w:rsidRPr="00594D5E" w:rsidRDefault="004909F8" w:rsidP="00594D5E">
      <w:pPr>
        <w:ind w:right="-1"/>
        <w:jc w:val="right"/>
        <w:rPr>
          <w:lang w:val="uk-UA"/>
        </w:rPr>
      </w:pPr>
    </w:p>
    <w:p w14:paraId="75143A98" w14:textId="0CCFE3F2" w:rsidR="004909F8" w:rsidRPr="001C0EB7" w:rsidRDefault="00594D5E" w:rsidP="00594D5E">
      <w:pPr>
        <w:ind w:firstLine="709"/>
        <w:rPr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 xml:space="preserve">                                           </w:t>
      </w:r>
      <w:r w:rsidR="004909F8" w:rsidRPr="001C0EB7">
        <w:rPr>
          <w:b/>
          <w:bCs/>
          <w:color w:val="000000"/>
          <w:sz w:val="28"/>
          <w:szCs w:val="28"/>
          <w:lang w:val="uk-UA" w:eastAsia="uk-UA"/>
        </w:rPr>
        <w:t>СТРАТЕГІЯ</w:t>
      </w:r>
    </w:p>
    <w:p w14:paraId="2418C1AC" w14:textId="3E224D9E" w:rsidR="004909F8" w:rsidRPr="001C0EB7" w:rsidRDefault="004909F8" w:rsidP="004909F8">
      <w:pPr>
        <w:jc w:val="center"/>
        <w:rPr>
          <w:lang w:val="uk-UA" w:eastAsia="uk-UA"/>
        </w:rPr>
      </w:pPr>
      <w:r w:rsidRPr="001C0EB7">
        <w:rPr>
          <w:b/>
          <w:bCs/>
          <w:color w:val="000000"/>
          <w:sz w:val="28"/>
          <w:szCs w:val="28"/>
          <w:lang w:val="uk-UA" w:eastAsia="uk-UA"/>
        </w:rPr>
        <w:t xml:space="preserve">розвитку імунопрофілактики та захисту населення від інфекційних </w:t>
      </w:r>
      <w:proofErr w:type="spellStart"/>
      <w:r w:rsidRPr="001C0EB7">
        <w:rPr>
          <w:b/>
          <w:bCs/>
          <w:color w:val="000000"/>
          <w:sz w:val="28"/>
          <w:szCs w:val="28"/>
          <w:lang w:val="uk-UA" w:eastAsia="uk-UA"/>
        </w:rPr>
        <w:t>хвороб</w:t>
      </w:r>
      <w:proofErr w:type="spellEnd"/>
      <w:r w:rsidRPr="001C0EB7">
        <w:rPr>
          <w:b/>
          <w:bCs/>
          <w:color w:val="000000"/>
          <w:sz w:val="28"/>
          <w:szCs w:val="28"/>
          <w:lang w:val="uk-UA" w:eastAsia="uk-UA"/>
        </w:rPr>
        <w:t xml:space="preserve">, яким можна запобігти шляхом проведення імунопрофілактики в </w:t>
      </w:r>
      <w:proofErr w:type="spellStart"/>
      <w:r w:rsidR="00B878B2">
        <w:rPr>
          <w:b/>
          <w:bCs/>
          <w:color w:val="000000"/>
          <w:sz w:val="28"/>
          <w:szCs w:val="28"/>
          <w:lang w:val="uk-UA" w:eastAsia="uk-UA"/>
        </w:rPr>
        <w:t>Димерській</w:t>
      </w:r>
      <w:proofErr w:type="spellEnd"/>
      <w:r w:rsidR="00B878B2">
        <w:rPr>
          <w:b/>
          <w:bCs/>
          <w:color w:val="000000"/>
          <w:sz w:val="28"/>
          <w:szCs w:val="28"/>
          <w:lang w:val="uk-UA" w:eastAsia="uk-UA"/>
        </w:rPr>
        <w:t xml:space="preserve"> селищній територіальній громаді </w:t>
      </w:r>
      <w:r w:rsidRPr="001C0EB7">
        <w:rPr>
          <w:b/>
          <w:bCs/>
          <w:color w:val="000000"/>
          <w:sz w:val="28"/>
          <w:szCs w:val="28"/>
          <w:lang w:val="uk-UA" w:eastAsia="uk-UA"/>
        </w:rPr>
        <w:t>на період до 2030 року</w:t>
      </w:r>
    </w:p>
    <w:p w14:paraId="64CA9F0D" w14:textId="77777777" w:rsidR="004909F8" w:rsidRPr="001C0EB7" w:rsidRDefault="004909F8" w:rsidP="004909F8">
      <w:pPr>
        <w:rPr>
          <w:lang w:val="uk-UA" w:eastAsia="uk-UA"/>
        </w:rPr>
      </w:pPr>
    </w:p>
    <w:p w14:paraId="4C449F12" w14:textId="77777777" w:rsidR="004909F8" w:rsidRPr="001C0EB7" w:rsidRDefault="004909F8" w:rsidP="004909F8">
      <w:pPr>
        <w:ind w:firstLine="709"/>
        <w:jc w:val="center"/>
        <w:rPr>
          <w:lang w:val="uk-UA" w:eastAsia="uk-UA"/>
        </w:rPr>
      </w:pPr>
      <w:r w:rsidRPr="001C0EB7">
        <w:rPr>
          <w:b/>
          <w:bCs/>
          <w:color w:val="000000"/>
          <w:sz w:val="28"/>
          <w:szCs w:val="28"/>
          <w:lang w:val="uk-UA" w:eastAsia="uk-UA"/>
        </w:rPr>
        <w:t>Стратегічні цілі та показники їх досягнення</w:t>
      </w:r>
    </w:p>
    <w:p w14:paraId="7F975E36" w14:textId="77777777" w:rsidR="004909F8" w:rsidRPr="001C0EB7" w:rsidRDefault="004909F8" w:rsidP="004909F8">
      <w:pPr>
        <w:ind w:firstLine="709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Стратегія має такі цілі:</w:t>
      </w:r>
    </w:p>
    <w:p w14:paraId="6D06344D" w14:textId="57F33DB0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запобігти смертності та інвалідності від захворювань, яким можна запобігти за допомогою вакцин, а також знизити рівень захворюваності населення шляхом підвищення рівня доступності до високоякісних медичних імунобіологічних препаратів та послуг з вакцинації, спрямованих на захист найбільш уразливих груп населення і груп високого ризику, а також відновлення після скасування або припинення воєнного стану роботи пунктів щеплень у закладах з надання первинної медичної допомоги для імунізації населення – короткострокова перспектива на 202</w:t>
      </w:r>
      <w:r w:rsidR="0065641A">
        <w:rPr>
          <w:color w:val="000000"/>
          <w:sz w:val="28"/>
          <w:szCs w:val="28"/>
          <w:lang w:val="uk-UA" w:eastAsia="uk-UA"/>
        </w:rPr>
        <w:t>4</w:t>
      </w:r>
      <w:r w:rsidRPr="001C0EB7">
        <w:rPr>
          <w:color w:val="000000"/>
          <w:sz w:val="28"/>
          <w:szCs w:val="28"/>
          <w:lang w:val="uk-UA" w:eastAsia="uk-UA"/>
        </w:rPr>
        <w:t xml:space="preserve"> р</w:t>
      </w:r>
      <w:r w:rsidR="0065641A">
        <w:rPr>
          <w:color w:val="000000"/>
          <w:sz w:val="28"/>
          <w:szCs w:val="28"/>
          <w:lang w:val="uk-UA" w:eastAsia="uk-UA"/>
        </w:rPr>
        <w:t>ік</w:t>
      </w:r>
      <w:r w:rsidRPr="001C0EB7">
        <w:rPr>
          <w:color w:val="000000"/>
          <w:sz w:val="28"/>
          <w:szCs w:val="28"/>
          <w:lang w:val="uk-UA" w:eastAsia="uk-UA"/>
        </w:rPr>
        <w:t>;</w:t>
      </w:r>
    </w:p>
    <w:p w14:paraId="22116363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охоплення вакцинацією всього населення для збереження захисту здоров’я та санітарно-епідеміологічного благополуччя – середньострокова і довгострокова перспектива на період з 2025 по 2030 роки;</w:t>
      </w:r>
    </w:p>
    <w:p w14:paraId="101E98B8" w14:textId="61B56D10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сприяти впровадження підходу «Здоров’я в усіх політиках» і «Єдине здоров’я» як частини плану відновлення України для забезпечення захисту здоров’я населення.</w:t>
      </w:r>
    </w:p>
    <w:p w14:paraId="00D596D3" w14:textId="77777777" w:rsidR="004909F8" w:rsidRPr="001C0EB7" w:rsidRDefault="004909F8" w:rsidP="004909F8">
      <w:pPr>
        <w:rPr>
          <w:lang w:val="uk-UA" w:eastAsia="uk-UA"/>
        </w:rPr>
      </w:pPr>
    </w:p>
    <w:p w14:paraId="1D07D72C" w14:textId="77777777" w:rsidR="004909F8" w:rsidRPr="001C0EB7" w:rsidRDefault="004909F8" w:rsidP="00705F00">
      <w:pPr>
        <w:ind w:firstLine="709"/>
        <w:jc w:val="center"/>
        <w:rPr>
          <w:lang w:val="uk-UA" w:eastAsia="uk-UA"/>
        </w:rPr>
      </w:pPr>
      <w:r w:rsidRPr="001C0EB7">
        <w:rPr>
          <w:b/>
          <w:bCs/>
          <w:color w:val="000000"/>
          <w:sz w:val="28"/>
          <w:szCs w:val="28"/>
          <w:lang w:val="uk-UA" w:eastAsia="uk-UA"/>
        </w:rPr>
        <w:t>Напрямами реалізації Стратегії є:</w:t>
      </w:r>
    </w:p>
    <w:p w14:paraId="50D68781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активізація здійснення заходів з імунізації для прогнозування, підготовки, виявлення та швидкого реагування на спалахи захворювань, яким можна запобігти шляхом проведення імунопрофілактики, та нових спалахів захворювань, а також забезпечення надання послуг під час надзвичайних ситуацій;</w:t>
      </w:r>
    </w:p>
    <w:p w14:paraId="51194102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забезпечення надання ефективних та результативних послуг з імунізації як важливої частини первинної медичної допомоги для загального охоплення населення медичним обслуговуванням;</w:t>
      </w:r>
    </w:p>
    <w:p w14:paraId="50DFC37D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забезпечення надання усьому населенню можливостей отримувати протягом життя вакцини, які віднесені до рекомендованих щеплень;</w:t>
      </w:r>
    </w:p>
    <w:p w14:paraId="335B837A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моніторинг охоплення вакцинацією населення незалежно від місця перебування, віку, соціально-економічного статусу чи гендерних відмінностей;</w:t>
      </w:r>
    </w:p>
    <w:p w14:paraId="58CFBCD4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забезпечення надійного постачання ефективних і доступних вакцин гарантованої якості;</w:t>
      </w:r>
    </w:p>
    <w:p w14:paraId="348C053B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адаптація інноваційного світового досвіду щодо збільшення охоплення вакцинацією та безперешкодного доступу до послуг з вакцинації в усіх територіальних громадах.</w:t>
      </w:r>
    </w:p>
    <w:p w14:paraId="7AB177B4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Завдання, спрямовані на досягнення цілей, етапи їх виконання, очікувані результати на кожному етапі з відображенням запланованого темпу досягнення цільових показників та орієнтованого обсягу необхідних фінансових, матеріально-технічних, людських та інших ресурсів.</w:t>
      </w:r>
    </w:p>
    <w:p w14:paraId="054A3B57" w14:textId="77777777" w:rsidR="004909F8" w:rsidRPr="001C0EB7" w:rsidRDefault="004909F8" w:rsidP="004909F8">
      <w:pPr>
        <w:rPr>
          <w:lang w:val="uk-UA" w:eastAsia="uk-UA"/>
        </w:rPr>
      </w:pPr>
    </w:p>
    <w:p w14:paraId="0BD33154" w14:textId="77777777" w:rsidR="004909F8" w:rsidRPr="001C0EB7" w:rsidRDefault="004909F8" w:rsidP="00705F00">
      <w:pPr>
        <w:ind w:firstLine="709"/>
        <w:jc w:val="center"/>
        <w:rPr>
          <w:lang w:val="uk-UA" w:eastAsia="uk-UA"/>
        </w:rPr>
      </w:pPr>
      <w:r w:rsidRPr="001C0EB7">
        <w:rPr>
          <w:b/>
          <w:bCs/>
          <w:color w:val="000000"/>
          <w:sz w:val="28"/>
          <w:szCs w:val="28"/>
          <w:lang w:val="uk-UA" w:eastAsia="uk-UA"/>
        </w:rPr>
        <w:t>Для реалізації Стратегії передбачається:</w:t>
      </w:r>
    </w:p>
    <w:p w14:paraId="40182A40" w14:textId="0825F67A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 xml:space="preserve">впровадження порядку оперативного реагування на надзвичайні ситуації (небезпечні події), пов’язані із спалахами інфекційних </w:t>
      </w:r>
      <w:proofErr w:type="spellStart"/>
      <w:r w:rsidRPr="001C0EB7">
        <w:rPr>
          <w:color w:val="000000"/>
          <w:sz w:val="28"/>
          <w:szCs w:val="28"/>
          <w:lang w:val="uk-UA" w:eastAsia="uk-UA"/>
        </w:rPr>
        <w:t>хвороб</w:t>
      </w:r>
      <w:proofErr w:type="spellEnd"/>
      <w:r w:rsidRPr="001C0EB7">
        <w:rPr>
          <w:color w:val="000000"/>
          <w:sz w:val="28"/>
          <w:szCs w:val="28"/>
          <w:lang w:val="uk-UA" w:eastAsia="uk-UA"/>
        </w:rPr>
        <w:t>, яким можна запобігти шляхом проведення імунопрофілактики на всіх рівнях;</w:t>
      </w:r>
    </w:p>
    <w:p w14:paraId="7A199EB5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визначення механізму координації і посилення співробітництва та взаємодії державних органів влади та місцевого самоврядування, закладів охорони здоров’я, професійних об’єднань та представників громадського суспільства, залучених до здійснення заходів з імунопрофілактики;</w:t>
      </w:r>
    </w:p>
    <w:p w14:paraId="43EA6E34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запровадження заходів з імунопрофілактики з урахуванням результатів проведеного аналізу наслідків недостатнього рівня охоплення населення щепленнями;</w:t>
      </w:r>
    </w:p>
    <w:p w14:paraId="1392A2D3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удосконалення системи проведення моніторингу та оцінки, планування і реалізації політики у сфері імунопрофілактики;</w:t>
      </w:r>
    </w:p>
    <w:p w14:paraId="7B7D3BA3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підвищення якості даних про здійснення заходів імунопрофілактики на регулярній основі на всіх рівнях;</w:t>
      </w:r>
    </w:p>
    <w:p w14:paraId="0E65C4E5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 xml:space="preserve">охоплення цільових груп населення, які не вакциновані в повному обсязі відповідно до календаря щеплень, шляхом посилення співпраці та взаємодії між органами державної влади та місцевого самоврядування з професійними, громадськими об’єднаннями та спілками, які діють у напрямі </w:t>
      </w:r>
      <w:proofErr w:type="spellStart"/>
      <w:r w:rsidRPr="001C0EB7">
        <w:rPr>
          <w:color w:val="000000"/>
          <w:sz w:val="28"/>
          <w:szCs w:val="28"/>
          <w:lang w:val="uk-UA" w:eastAsia="uk-UA"/>
        </w:rPr>
        <w:t>адвокації</w:t>
      </w:r>
      <w:proofErr w:type="spellEnd"/>
      <w:r w:rsidRPr="001C0EB7">
        <w:rPr>
          <w:color w:val="000000"/>
          <w:sz w:val="28"/>
          <w:szCs w:val="28"/>
          <w:lang w:val="uk-UA" w:eastAsia="uk-UA"/>
        </w:rPr>
        <w:t xml:space="preserve"> та популяризації вакцинації серед населення та розроблення і затвердження місцевих стратегій;</w:t>
      </w:r>
    </w:p>
    <w:p w14:paraId="713F2F39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моніторинг та оцінка подій, зокрема несприятливих подій після імунізації;</w:t>
      </w:r>
    </w:p>
    <w:p w14:paraId="20039A17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удосконалення практики планування комунікаційної роботи; робота із зацікавленими сторонами; робота із засобами масової інформації та налагодження зав’язків, довіри, здобуття репутації;</w:t>
      </w:r>
    </w:p>
    <w:p w14:paraId="453B2BE9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вивчення результатів моніторингу громадської думки щодо імунопрофілактики;</w:t>
      </w:r>
    </w:p>
    <w:p w14:paraId="0A107565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забезпечення громадян та органів охорони здоров’я науково обґрунтованою, сучасною, достовірною інформацією про значущість і користь імунопрофілактики, зокрема про ризики, пов’язані з інфекційними хворобами, порівняно з ризиками імунопрофілактики;</w:t>
      </w:r>
    </w:p>
    <w:p w14:paraId="34745ED0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застосування різноманітних традиційних і нових засобів поширення інформації про імунопрофілактику;</w:t>
      </w:r>
    </w:p>
    <w:p w14:paraId="6F661119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співпраця і взаємодія органів державної влади та місцевого самоврядування з громадськими та професійними об’єднаннями і спілками, зокрема тими, діяльність яких спрямована на популяризацію вакцинації серед населення.</w:t>
      </w:r>
    </w:p>
    <w:p w14:paraId="39AAED7C" w14:textId="77777777" w:rsidR="004909F8" w:rsidRPr="001C0EB7" w:rsidRDefault="004909F8" w:rsidP="004909F8">
      <w:pPr>
        <w:rPr>
          <w:lang w:val="uk-UA" w:eastAsia="uk-UA"/>
        </w:rPr>
      </w:pPr>
    </w:p>
    <w:p w14:paraId="6D657C32" w14:textId="77777777" w:rsidR="004909F8" w:rsidRPr="001C0EB7" w:rsidRDefault="004909F8" w:rsidP="00705F00">
      <w:pPr>
        <w:ind w:firstLine="709"/>
        <w:jc w:val="center"/>
        <w:rPr>
          <w:lang w:val="uk-UA" w:eastAsia="uk-UA"/>
        </w:rPr>
      </w:pPr>
      <w:r w:rsidRPr="001C0EB7">
        <w:rPr>
          <w:b/>
          <w:bCs/>
          <w:color w:val="000000"/>
          <w:sz w:val="28"/>
          <w:szCs w:val="28"/>
          <w:lang w:val="uk-UA" w:eastAsia="uk-UA"/>
        </w:rPr>
        <w:t>Очікуваними результатами Стратегії є:</w:t>
      </w:r>
    </w:p>
    <w:p w14:paraId="695A754F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u w:val="single"/>
          <w:lang w:val="uk-UA" w:eastAsia="uk-UA"/>
        </w:rPr>
        <w:t>у короткостроковій перспективі:</w:t>
      </w:r>
    </w:p>
    <w:p w14:paraId="4E534E4F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 xml:space="preserve">зниження рівня захворюваності та запобігання виникненню спалахів інфекційних </w:t>
      </w:r>
      <w:proofErr w:type="spellStart"/>
      <w:r w:rsidRPr="001C0EB7">
        <w:rPr>
          <w:color w:val="000000"/>
          <w:sz w:val="28"/>
          <w:szCs w:val="28"/>
          <w:lang w:val="uk-UA" w:eastAsia="uk-UA"/>
        </w:rPr>
        <w:t>хвороб</w:t>
      </w:r>
      <w:proofErr w:type="spellEnd"/>
      <w:r w:rsidRPr="001C0EB7">
        <w:rPr>
          <w:color w:val="000000"/>
          <w:sz w:val="28"/>
          <w:szCs w:val="28"/>
          <w:lang w:val="uk-UA" w:eastAsia="uk-UA"/>
        </w:rPr>
        <w:t xml:space="preserve"> шляхом проведення імунопрофілактики проти поліомієліту, дифтерії, кору, краснухи, паротиту, правця;</w:t>
      </w:r>
    </w:p>
    <w:p w14:paraId="6CF01B24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зниження удвічі порівняно з попереднім роком показників за результатами аналізу захворювання на туберкульоз;</w:t>
      </w:r>
    </w:p>
    <w:p w14:paraId="524E2A3D" w14:textId="52F96D52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забезпечення стабільно високого рівня охоплення вакцинацією трьома дозами вакцини проти дифтерії, правця та кашлюка на рівні не менш як 9</w:t>
      </w:r>
      <w:r w:rsidR="00D96703">
        <w:rPr>
          <w:color w:val="000000"/>
          <w:sz w:val="28"/>
          <w:szCs w:val="28"/>
          <w:lang w:val="uk-UA" w:eastAsia="uk-UA"/>
        </w:rPr>
        <w:t>5</w:t>
      </w:r>
      <w:r w:rsidRPr="001C0EB7">
        <w:rPr>
          <w:color w:val="000000"/>
          <w:sz w:val="28"/>
          <w:szCs w:val="28"/>
          <w:lang w:val="uk-UA" w:eastAsia="uk-UA"/>
        </w:rPr>
        <w:t xml:space="preserve"> відсотків цільової групи населення;</w:t>
      </w:r>
    </w:p>
    <w:p w14:paraId="1BB7513C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lastRenderedPageBreak/>
        <w:t>досягнення стабільно високого рівня охоплення вакцинацією проти кору, паротиту та краснухи на рівні не менш як 95 відсотків цільової групи населення;</w:t>
      </w:r>
    </w:p>
    <w:p w14:paraId="62B433ED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досягнення стабільно високого рівня охоплення вакцинацією трьома дозами вакцини проти поліомієліту на рівні не менш як 95 відсотків цільової групи населення.</w:t>
      </w:r>
    </w:p>
    <w:p w14:paraId="3638EFBA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u w:val="single"/>
          <w:lang w:val="uk-UA" w:eastAsia="uk-UA"/>
        </w:rPr>
        <w:t>У середньостроковій і довгостроковій перспективі:</w:t>
      </w:r>
    </w:p>
    <w:p w14:paraId="41518A3D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переривання більше ніж на 12 місяців передачі ендемічних вірусів кору та краснухи;</w:t>
      </w:r>
    </w:p>
    <w:p w14:paraId="70310D90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відсутність випадків передачі дикого та циркулюючого вакцино-спорідненого вірусу поліомієліту;</w:t>
      </w:r>
    </w:p>
    <w:p w14:paraId="24E2517D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забезпечення охоплення вакцинацією не менш, як 80 відсотків цільових груп населення за віком, які пропустили планову імунізацію у попередні роки проти поліомієліту, дифтерії, правця, кору, краснухи та епідемічного паротиту, шляхом здійснення додаткових заходів з імунопрофілактики (турова імунізація, додаткова імунізація, національні дні імунізації або форсована планова імунізація);</w:t>
      </w:r>
    </w:p>
    <w:p w14:paraId="195CEBC6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охоплення вакцинацією першою дозою вакцини проти гепатиту В (у перші 24 години після народження) на рівні не менш, як 95 відсотків цільової групи;</w:t>
      </w:r>
    </w:p>
    <w:p w14:paraId="1CCDC9B9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охоплення вакцинацією не менш, як 80 відсотків цільової групи проти сезонного грипу (вагітні, медичні працівники та люди похилого віку);</w:t>
      </w:r>
    </w:p>
    <w:p w14:paraId="1DC079ED" w14:textId="77777777" w:rsidR="004909F8" w:rsidRPr="001C0EB7" w:rsidRDefault="004909F8" w:rsidP="004909F8">
      <w:pPr>
        <w:ind w:firstLine="709"/>
        <w:jc w:val="both"/>
        <w:rPr>
          <w:lang w:val="uk-UA" w:eastAsia="uk-UA"/>
        </w:rPr>
      </w:pPr>
      <w:r w:rsidRPr="001C0EB7">
        <w:rPr>
          <w:color w:val="000000"/>
          <w:sz w:val="28"/>
          <w:szCs w:val="28"/>
          <w:lang w:val="uk-UA" w:eastAsia="uk-UA"/>
        </w:rPr>
        <w:t>охоплення ревакцинацією проти дифтерії та правця не менш, як 80 відсотків дорослого населення.</w:t>
      </w:r>
    </w:p>
    <w:p w14:paraId="7C124A04" w14:textId="77777777" w:rsidR="004909F8" w:rsidRPr="001C0EB7" w:rsidRDefault="004909F8" w:rsidP="004909F8">
      <w:pPr>
        <w:spacing w:after="240"/>
        <w:rPr>
          <w:lang w:val="uk-UA" w:eastAsia="uk-UA"/>
        </w:rPr>
      </w:pPr>
    </w:p>
    <w:p w14:paraId="7A2AE19D" w14:textId="1646460D" w:rsidR="004909F8" w:rsidRPr="00594D5E" w:rsidRDefault="00594D5E" w:rsidP="004909F8">
      <w:pPr>
        <w:ind w:right="-1"/>
        <w:jc w:val="both"/>
        <w:rPr>
          <w:b/>
          <w:bCs/>
          <w:sz w:val="28"/>
          <w:szCs w:val="28"/>
          <w:lang w:val="uk-UA"/>
        </w:rPr>
      </w:pPr>
      <w:r w:rsidRPr="00594D5E">
        <w:rPr>
          <w:b/>
          <w:bCs/>
          <w:sz w:val="28"/>
          <w:szCs w:val="28"/>
          <w:lang w:val="uk-UA" w:eastAsia="uk-UA"/>
        </w:rPr>
        <w:t xml:space="preserve">Секретар селищної ради                                             </w:t>
      </w:r>
      <w:r>
        <w:rPr>
          <w:b/>
          <w:bCs/>
          <w:sz w:val="28"/>
          <w:szCs w:val="28"/>
          <w:lang w:val="uk-UA" w:eastAsia="uk-UA"/>
        </w:rPr>
        <w:t xml:space="preserve">  </w:t>
      </w:r>
      <w:r w:rsidRPr="00594D5E">
        <w:rPr>
          <w:b/>
          <w:bCs/>
          <w:sz w:val="28"/>
          <w:szCs w:val="28"/>
          <w:lang w:val="uk-UA" w:eastAsia="uk-UA"/>
        </w:rPr>
        <w:t xml:space="preserve">      Людмила ІВАНОВА</w:t>
      </w:r>
    </w:p>
    <w:p w14:paraId="5A1E3387" w14:textId="77777777" w:rsidR="004909F8" w:rsidRDefault="004909F8" w:rsidP="004909F8">
      <w:pPr>
        <w:ind w:right="-1"/>
        <w:jc w:val="both"/>
        <w:rPr>
          <w:sz w:val="28"/>
          <w:szCs w:val="28"/>
          <w:lang w:val="uk-UA"/>
        </w:rPr>
      </w:pPr>
    </w:p>
    <w:p w14:paraId="53ABA6AC" w14:textId="77777777" w:rsidR="004909F8" w:rsidRDefault="004909F8" w:rsidP="004909F8">
      <w:pPr>
        <w:ind w:right="-1"/>
        <w:jc w:val="both"/>
        <w:rPr>
          <w:sz w:val="28"/>
          <w:szCs w:val="28"/>
          <w:lang w:val="uk-UA"/>
        </w:rPr>
      </w:pPr>
    </w:p>
    <w:p w14:paraId="7B25EC26" w14:textId="77777777" w:rsidR="004909F8" w:rsidRDefault="004909F8" w:rsidP="004909F8">
      <w:pPr>
        <w:ind w:right="-1"/>
        <w:jc w:val="both"/>
        <w:rPr>
          <w:sz w:val="28"/>
          <w:szCs w:val="28"/>
          <w:lang w:val="uk-UA"/>
        </w:rPr>
      </w:pPr>
    </w:p>
    <w:p w14:paraId="78E15B92" w14:textId="77777777" w:rsidR="004909F8" w:rsidRDefault="004909F8" w:rsidP="004909F8">
      <w:pPr>
        <w:ind w:right="-1"/>
        <w:jc w:val="both"/>
        <w:rPr>
          <w:sz w:val="28"/>
          <w:szCs w:val="28"/>
          <w:lang w:val="uk-UA"/>
        </w:rPr>
      </w:pPr>
    </w:p>
    <w:p w14:paraId="7882F449" w14:textId="56749DC2" w:rsidR="004909F8" w:rsidRDefault="004909F8" w:rsidP="004909F8">
      <w:pPr>
        <w:ind w:right="-1"/>
        <w:jc w:val="both"/>
        <w:rPr>
          <w:sz w:val="28"/>
          <w:szCs w:val="28"/>
          <w:lang w:val="uk-UA"/>
        </w:rPr>
      </w:pPr>
    </w:p>
    <w:p w14:paraId="52D4F23E" w14:textId="4E5E1B66" w:rsidR="00594D5E" w:rsidRDefault="00594D5E" w:rsidP="004909F8">
      <w:pPr>
        <w:ind w:right="-1"/>
        <w:jc w:val="both"/>
        <w:rPr>
          <w:sz w:val="28"/>
          <w:szCs w:val="28"/>
          <w:lang w:val="uk-UA"/>
        </w:rPr>
      </w:pPr>
    </w:p>
    <w:p w14:paraId="0B4E00F5" w14:textId="4A8775DE" w:rsidR="00594D5E" w:rsidRDefault="00594D5E" w:rsidP="004909F8">
      <w:pPr>
        <w:ind w:right="-1"/>
        <w:jc w:val="both"/>
        <w:rPr>
          <w:sz w:val="28"/>
          <w:szCs w:val="28"/>
          <w:lang w:val="uk-UA"/>
        </w:rPr>
      </w:pPr>
    </w:p>
    <w:p w14:paraId="49C1AEB3" w14:textId="2657D5D5" w:rsidR="00594D5E" w:rsidRDefault="00594D5E" w:rsidP="004909F8">
      <w:pPr>
        <w:ind w:right="-1"/>
        <w:jc w:val="both"/>
        <w:rPr>
          <w:sz w:val="28"/>
          <w:szCs w:val="28"/>
          <w:lang w:val="uk-UA"/>
        </w:rPr>
      </w:pPr>
    </w:p>
    <w:p w14:paraId="12B306D3" w14:textId="79199A33" w:rsidR="00594D5E" w:rsidRDefault="00594D5E" w:rsidP="004909F8">
      <w:pPr>
        <w:ind w:right="-1"/>
        <w:jc w:val="both"/>
        <w:rPr>
          <w:sz w:val="28"/>
          <w:szCs w:val="28"/>
          <w:lang w:val="uk-UA"/>
        </w:rPr>
      </w:pPr>
    </w:p>
    <w:p w14:paraId="663D96A7" w14:textId="63C975E2" w:rsidR="00594D5E" w:rsidRDefault="00594D5E" w:rsidP="004909F8">
      <w:pPr>
        <w:ind w:right="-1"/>
        <w:jc w:val="both"/>
        <w:rPr>
          <w:sz w:val="28"/>
          <w:szCs w:val="28"/>
          <w:lang w:val="uk-UA"/>
        </w:rPr>
      </w:pPr>
    </w:p>
    <w:p w14:paraId="42BC4A8D" w14:textId="4C84C8D5" w:rsidR="00594D5E" w:rsidRDefault="00594D5E" w:rsidP="004909F8">
      <w:pPr>
        <w:ind w:right="-1"/>
        <w:jc w:val="both"/>
        <w:rPr>
          <w:sz w:val="28"/>
          <w:szCs w:val="28"/>
          <w:lang w:val="uk-UA"/>
        </w:rPr>
      </w:pPr>
    </w:p>
    <w:p w14:paraId="1D196368" w14:textId="72073FF4" w:rsidR="00594D5E" w:rsidRDefault="00594D5E" w:rsidP="004909F8">
      <w:pPr>
        <w:ind w:right="-1"/>
        <w:jc w:val="both"/>
        <w:rPr>
          <w:sz w:val="28"/>
          <w:szCs w:val="28"/>
          <w:lang w:val="uk-UA"/>
        </w:rPr>
      </w:pPr>
    </w:p>
    <w:p w14:paraId="1B2D762B" w14:textId="3A1B1348" w:rsidR="00594D5E" w:rsidRDefault="00594D5E" w:rsidP="004909F8">
      <w:pPr>
        <w:ind w:right="-1"/>
        <w:jc w:val="both"/>
        <w:rPr>
          <w:sz w:val="28"/>
          <w:szCs w:val="28"/>
          <w:lang w:val="uk-UA"/>
        </w:rPr>
      </w:pPr>
    </w:p>
    <w:p w14:paraId="3BBF8BD2" w14:textId="3E63C8E3" w:rsidR="00594D5E" w:rsidRDefault="00594D5E" w:rsidP="004909F8">
      <w:pPr>
        <w:ind w:right="-1"/>
        <w:jc w:val="both"/>
        <w:rPr>
          <w:sz w:val="28"/>
          <w:szCs w:val="28"/>
          <w:lang w:val="uk-UA"/>
        </w:rPr>
      </w:pPr>
    </w:p>
    <w:p w14:paraId="151E7EE4" w14:textId="4DF69CCF" w:rsidR="00594D5E" w:rsidRDefault="00594D5E" w:rsidP="004909F8">
      <w:pPr>
        <w:ind w:right="-1"/>
        <w:jc w:val="both"/>
        <w:rPr>
          <w:sz w:val="28"/>
          <w:szCs w:val="28"/>
          <w:lang w:val="uk-UA"/>
        </w:rPr>
      </w:pPr>
    </w:p>
    <w:p w14:paraId="08EAA2F2" w14:textId="2C79C70D" w:rsidR="00594D5E" w:rsidRDefault="00594D5E" w:rsidP="004909F8">
      <w:pPr>
        <w:ind w:right="-1"/>
        <w:jc w:val="both"/>
        <w:rPr>
          <w:sz w:val="28"/>
          <w:szCs w:val="28"/>
          <w:lang w:val="uk-UA"/>
        </w:rPr>
      </w:pPr>
    </w:p>
    <w:p w14:paraId="56D60CD9" w14:textId="6CB7B37A" w:rsidR="00594D5E" w:rsidRDefault="00594D5E" w:rsidP="004909F8">
      <w:pPr>
        <w:ind w:right="-1"/>
        <w:jc w:val="both"/>
        <w:rPr>
          <w:sz w:val="28"/>
          <w:szCs w:val="28"/>
          <w:lang w:val="uk-UA"/>
        </w:rPr>
      </w:pPr>
    </w:p>
    <w:p w14:paraId="5E6D3692" w14:textId="1ED36492" w:rsidR="00594D5E" w:rsidRDefault="00594D5E" w:rsidP="004909F8">
      <w:pPr>
        <w:ind w:right="-1"/>
        <w:jc w:val="both"/>
        <w:rPr>
          <w:sz w:val="28"/>
          <w:szCs w:val="28"/>
          <w:lang w:val="uk-UA"/>
        </w:rPr>
      </w:pPr>
    </w:p>
    <w:p w14:paraId="2EC5ED3D" w14:textId="7A2AF979" w:rsidR="00594D5E" w:rsidRDefault="00594D5E" w:rsidP="004909F8">
      <w:pPr>
        <w:ind w:right="-1"/>
        <w:jc w:val="both"/>
        <w:rPr>
          <w:sz w:val="28"/>
          <w:szCs w:val="28"/>
          <w:lang w:val="uk-UA"/>
        </w:rPr>
      </w:pPr>
    </w:p>
    <w:p w14:paraId="5DB19FA0" w14:textId="0245A2F5" w:rsidR="00594D5E" w:rsidRDefault="00594D5E" w:rsidP="004909F8">
      <w:pPr>
        <w:ind w:right="-1"/>
        <w:jc w:val="both"/>
        <w:rPr>
          <w:sz w:val="28"/>
          <w:szCs w:val="28"/>
          <w:lang w:val="uk-UA"/>
        </w:rPr>
      </w:pPr>
    </w:p>
    <w:p w14:paraId="44893EB6" w14:textId="60379E50" w:rsidR="00594D5E" w:rsidRDefault="00594D5E" w:rsidP="004909F8">
      <w:pPr>
        <w:ind w:right="-1"/>
        <w:jc w:val="both"/>
        <w:rPr>
          <w:sz w:val="28"/>
          <w:szCs w:val="28"/>
          <w:lang w:val="uk-UA"/>
        </w:rPr>
      </w:pPr>
    </w:p>
    <w:p w14:paraId="63E2E923" w14:textId="77777777" w:rsidR="00594D5E" w:rsidRDefault="00594D5E" w:rsidP="004909F8">
      <w:pPr>
        <w:ind w:right="-1"/>
        <w:jc w:val="both"/>
        <w:rPr>
          <w:sz w:val="28"/>
          <w:szCs w:val="28"/>
          <w:lang w:val="uk-UA"/>
        </w:rPr>
      </w:pPr>
    </w:p>
    <w:p w14:paraId="0175D6AA" w14:textId="7FC58A16" w:rsidR="00C627EC" w:rsidRDefault="00C627EC" w:rsidP="004909F8">
      <w:pPr>
        <w:ind w:right="-1"/>
        <w:jc w:val="both"/>
        <w:rPr>
          <w:sz w:val="28"/>
          <w:szCs w:val="28"/>
          <w:lang w:val="uk-UA"/>
        </w:rPr>
      </w:pPr>
    </w:p>
    <w:p w14:paraId="584F6FB1" w14:textId="7A7CC352" w:rsidR="00594D5E" w:rsidRDefault="00594D5E" w:rsidP="004909F8">
      <w:pPr>
        <w:ind w:right="-1"/>
        <w:jc w:val="both"/>
        <w:rPr>
          <w:sz w:val="28"/>
          <w:szCs w:val="28"/>
          <w:lang w:val="uk-UA"/>
        </w:rPr>
      </w:pPr>
    </w:p>
    <w:p w14:paraId="1F5E21D1" w14:textId="77777777" w:rsidR="00594D5E" w:rsidRDefault="00594D5E" w:rsidP="004909F8">
      <w:pPr>
        <w:ind w:right="-1"/>
        <w:jc w:val="both"/>
        <w:rPr>
          <w:sz w:val="28"/>
          <w:szCs w:val="28"/>
          <w:lang w:val="uk-UA"/>
        </w:rPr>
      </w:pPr>
    </w:p>
    <w:p w14:paraId="52E28549" w14:textId="77777777" w:rsidR="004909F8" w:rsidRDefault="004909F8" w:rsidP="004909F8">
      <w:pPr>
        <w:ind w:right="-1"/>
        <w:jc w:val="both"/>
        <w:rPr>
          <w:sz w:val="28"/>
          <w:szCs w:val="28"/>
          <w:lang w:val="uk-UA"/>
        </w:rPr>
      </w:pPr>
    </w:p>
    <w:p w14:paraId="6A6A22A5" w14:textId="73E49A00" w:rsidR="00594D5E" w:rsidRDefault="00594D5E" w:rsidP="00594D5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Pr="00594D5E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2</w:t>
      </w:r>
      <w:r w:rsidRPr="00594D5E">
        <w:rPr>
          <w:sz w:val="28"/>
          <w:szCs w:val="28"/>
          <w:lang w:val="uk-UA"/>
        </w:rPr>
        <w:t xml:space="preserve"> </w:t>
      </w:r>
    </w:p>
    <w:p w14:paraId="04BFF9B3" w14:textId="77777777" w:rsidR="00594D5E" w:rsidRPr="00CC551C" w:rsidRDefault="00594D5E" w:rsidP="00594D5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jc w:val="right"/>
        <w:rPr>
          <w:sz w:val="28"/>
          <w:szCs w:val="28"/>
          <w:lang w:val="uk-UA"/>
        </w:rPr>
      </w:pPr>
      <w:r w:rsidRPr="00CC551C">
        <w:rPr>
          <w:sz w:val="28"/>
          <w:szCs w:val="28"/>
          <w:lang w:val="uk-UA"/>
        </w:rPr>
        <w:t xml:space="preserve">до рішенням Димерської селищної ради </w:t>
      </w:r>
    </w:p>
    <w:p w14:paraId="53DAEEC4" w14:textId="067A1044" w:rsidR="00594D5E" w:rsidRPr="006A57A7" w:rsidRDefault="00594D5E" w:rsidP="00594D5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від 25 січня 2024</w:t>
      </w:r>
      <w:r w:rsidRPr="00CC551C">
        <w:rPr>
          <w:sz w:val="28"/>
          <w:szCs w:val="28"/>
          <w:lang w:val="uk-UA"/>
        </w:rPr>
        <w:t xml:space="preserve"> року </w:t>
      </w:r>
      <w:r>
        <w:rPr>
          <w:sz w:val="28"/>
          <w:szCs w:val="28"/>
          <w:lang w:val="uk-UA"/>
        </w:rPr>
        <w:t>№</w:t>
      </w:r>
      <w:r w:rsidR="00F3396C">
        <w:rPr>
          <w:sz w:val="28"/>
          <w:szCs w:val="28"/>
          <w:lang w:val="uk-UA"/>
        </w:rPr>
        <w:t>1587</w:t>
      </w:r>
      <w:r>
        <w:rPr>
          <w:sz w:val="28"/>
          <w:szCs w:val="28"/>
          <w:lang w:val="uk-UA"/>
        </w:rPr>
        <w:t>-40-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p w14:paraId="5CE54C62" w14:textId="1316BD55" w:rsidR="00FA395B" w:rsidRPr="00CC551C" w:rsidRDefault="00FA395B" w:rsidP="00FA395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jc w:val="right"/>
        <w:rPr>
          <w:sz w:val="28"/>
          <w:szCs w:val="28"/>
          <w:lang w:val="uk-UA"/>
        </w:rPr>
      </w:pPr>
    </w:p>
    <w:p w14:paraId="13627125" w14:textId="77777777" w:rsidR="004909F8" w:rsidRPr="00CC551C" w:rsidRDefault="004909F8" w:rsidP="004909F8">
      <w:pPr>
        <w:ind w:right="-1"/>
        <w:jc w:val="both"/>
        <w:rPr>
          <w:sz w:val="28"/>
          <w:szCs w:val="28"/>
          <w:lang w:val="uk-UA"/>
        </w:rPr>
      </w:pPr>
    </w:p>
    <w:p w14:paraId="3E52D9E0" w14:textId="77777777" w:rsidR="004909F8" w:rsidRDefault="004909F8" w:rsidP="004909F8">
      <w:pPr>
        <w:ind w:right="-1"/>
        <w:jc w:val="both"/>
        <w:rPr>
          <w:sz w:val="28"/>
          <w:szCs w:val="28"/>
          <w:lang w:val="uk-UA"/>
        </w:rPr>
      </w:pPr>
    </w:p>
    <w:p w14:paraId="0B7D3A73" w14:textId="77777777" w:rsidR="004909F8" w:rsidRPr="001C0EB7" w:rsidRDefault="004909F8" w:rsidP="004909F8">
      <w:pPr>
        <w:jc w:val="center"/>
        <w:rPr>
          <w:lang w:val="uk-UA" w:eastAsia="uk-UA"/>
        </w:rPr>
      </w:pPr>
      <w:r w:rsidRPr="001C0EB7">
        <w:rPr>
          <w:b/>
          <w:bCs/>
          <w:color w:val="000000"/>
          <w:sz w:val="28"/>
          <w:szCs w:val="28"/>
          <w:lang w:val="uk-UA" w:eastAsia="uk-UA"/>
        </w:rPr>
        <w:t>ОПЕРАЦІЙНИЙ ПЛАН</w:t>
      </w:r>
    </w:p>
    <w:p w14:paraId="246FB97A" w14:textId="032FEC0B" w:rsidR="004909F8" w:rsidRPr="001C0EB7" w:rsidRDefault="004909F8" w:rsidP="00FA395B">
      <w:pPr>
        <w:jc w:val="center"/>
        <w:rPr>
          <w:lang w:val="uk-UA" w:eastAsia="uk-UA"/>
        </w:rPr>
      </w:pPr>
      <w:r w:rsidRPr="001C0EB7">
        <w:rPr>
          <w:b/>
          <w:bCs/>
          <w:color w:val="000000"/>
          <w:sz w:val="28"/>
          <w:szCs w:val="28"/>
          <w:lang w:val="uk-UA" w:eastAsia="uk-UA"/>
        </w:rPr>
        <w:t xml:space="preserve">реалізації у 2023-2025 роках Стратегії розвитку імунопрофілактики та захисту населення від інфекційних </w:t>
      </w:r>
      <w:proofErr w:type="spellStart"/>
      <w:r w:rsidRPr="001C0EB7">
        <w:rPr>
          <w:b/>
          <w:bCs/>
          <w:color w:val="000000"/>
          <w:sz w:val="28"/>
          <w:szCs w:val="28"/>
          <w:lang w:val="uk-UA" w:eastAsia="uk-UA"/>
        </w:rPr>
        <w:t>хвороб</w:t>
      </w:r>
      <w:proofErr w:type="spellEnd"/>
      <w:r w:rsidRPr="001C0EB7">
        <w:rPr>
          <w:b/>
          <w:bCs/>
          <w:color w:val="000000"/>
          <w:sz w:val="28"/>
          <w:szCs w:val="28"/>
          <w:lang w:val="uk-UA" w:eastAsia="uk-UA"/>
        </w:rPr>
        <w:t>, яким можна запобігти шляхом проведення імунопрофілактики на території</w:t>
      </w:r>
      <w:r w:rsidR="00FA395B">
        <w:rPr>
          <w:b/>
          <w:bCs/>
          <w:color w:val="000000"/>
          <w:sz w:val="28"/>
          <w:szCs w:val="28"/>
          <w:lang w:val="uk-UA" w:eastAsia="uk-UA"/>
        </w:rPr>
        <w:t xml:space="preserve"> Димерської селищної територіальної громади</w:t>
      </w:r>
      <w:r w:rsidRPr="001C0EB7">
        <w:rPr>
          <w:b/>
          <w:bCs/>
          <w:color w:val="000000"/>
          <w:sz w:val="28"/>
          <w:szCs w:val="28"/>
          <w:lang w:val="uk-UA" w:eastAsia="uk-UA"/>
        </w:rPr>
        <w:t>,</w:t>
      </w:r>
      <w:r w:rsidR="00FA395B"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>
        <w:rPr>
          <w:b/>
          <w:bCs/>
          <w:color w:val="000000"/>
          <w:sz w:val="28"/>
          <w:szCs w:val="28"/>
          <w:lang w:val="uk-UA" w:eastAsia="uk-UA"/>
        </w:rPr>
        <w:t>на період до 2030</w:t>
      </w:r>
      <w:r w:rsidRPr="001C0EB7">
        <w:rPr>
          <w:b/>
          <w:bCs/>
          <w:color w:val="000000"/>
          <w:sz w:val="28"/>
          <w:szCs w:val="28"/>
          <w:lang w:val="uk-UA" w:eastAsia="uk-UA"/>
        </w:rPr>
        <w:t xml:space="preserve"> року</w:t>
      </w:r>
    </w:p>
    <w:p w14:paraId="6D2B550F" w14:textId="77777777" w:rsidR="004909F8" w:rsidRPr="001C0EB7" w:rsidRDefault="004909F8" w:rsidP="004909F8">
      <w:pPr>
        <w:rPr>
          <w:lang w:val="uk-UA" w:eastAsia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"/>
        <w:gridCol w:w="4232"/>
        <w:gridCol w:w="1585"/>
        <w:gridCol w:w="1928"/>
        <w:gridCol w:w="1185"/>
      </w:tblGrid>
      <w:tr w:rsidR="004909F8" w:rsidRPr="001532F1" w14:paraId="172985AA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B1530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 xml:space="preserve">№ </w:t>
            </w:r>
            <w:proofErr w:type="spellStart"/>
            <w:r w:rsidRPr="001532F1">
              <w:rPr>
                <w:color w:val="000000"/>
                <w:lang w:val="uk-UA" w:eastAsia="uk-UA"/>
              </w:rPr>
              <w:t>зп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8AC47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Найменування заходу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5F177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Термін виконання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D3B9F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Відповідальні за виконання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510FE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Примітка</w:t>
            </w:r>
          </w:p>
        </w:tc>
      </w:tr>
      <w:tr w:rsidR="004909F8" w:rsidRPr="000D36EA" w14:paraId="20A0383B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996BD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88B2E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Організаційно-методичне забезпечення заходів щодо профілактики і боротьби з інфекціями, яких можна запобігти засобами імунопрофілактики</w:t>
            </w:r>
          </w:p>
        </w:tc>
      </w:tr>
      <w:tr w:rsidR="004909F8" w:rsidRPr="001532F1" w14:paraId="40FB500D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A0514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1.1.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19B58" w14:textId="424E5FF1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 xml:space="preserve">Розроблення та затвердження операційних планів реалізації Стратегії розвитку імунопрофілактики та захист населення від інфекційних </w:t>
            </w:r>
            <w:proofErr w:type="spellStart"/>
            <w:r w:rsidRPr="001532F1">
              <w:rPr>
                <w:color w:val="000000"/>
                <w:lang w:val="uk-UA" w:eastAsia="uk-UA"/>
              </w:rPr>
              <w:t>хвороб</w:t>
            </w:r>
            <w:proofErr w:type="spellEnd"/>
            <w:r w:rsidRPr="001532F1">
              <w:rPr>
                <w:color w:val="000000"/>
                <w:lang w:val="uk-UA" w:eastAsia="uk-UA"/>
              </w:rPr>
              <w:t>, яким можна запобігти шляхом проведення імунопрофілактики в на період до 2025 року.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158F6" w14:textId="717C22C2" w:rsidR="004909F8" w:rsidRPr="001532F1" w:rsidRDefault="00E72ACF" w:rsidP="00A3104A">
            <w:pPr>
              <w:spacing w:line="0" w:lineRule="atLeast"/>
              <w:jc w:val="both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Січень 2024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E8E9E" w14:textId="2CDC04F4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 xml:space="preserve">Виконавчий комітет </w:t>
            </w:r>
            <w:r w:rsidR="00E72ACF">
              <w:rPr>
                <w:color w:val="000000"/>
                <w:lang w:val="uk-UA" w:eastAsia="uk-UA"/>
              </w:rPr>
              <w:t>Димерської селищної ради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1EE2F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  <w:tr w:rsidR="004909F8" w:rsidRPr="001532F1" w14:paraId="3B0E49B4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AC770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1.2.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1B674" w14:textId="74513D1E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Визначення та затвердження координаторів, відповідальних за охоплення щепленнями в КНП «</w:t>
            </w:r>
            <w:proofErr w:type="spellStart"/>
            <w:r w:rsidR="00E72ACF">
              <w:rPr>
                <w:color w:val="000000"/>
                <w:lang w:val="uk-UA" w:eastAsia="uk-UA"/>
              </w:rPr>
              <w:t>Димерська</w:t>
            </w:r>
            <w:proofErr w:type="spellEnd"/>
            <w:r w:rsidR="00E72ACF">
              <w:rPr>
                <w:color w:val="000000"/>
                <w:lang w:val="uk-UA" w:eastAsia="uk-UA"/>
              </w:rPr>
              <w:t xml:space="preserve"> центральна селищна лікарня</w:t>
            </w:r>
            <w:r w:rsidRPr="001532F1">
              <w:rPr>
                <w:color w:val="000000"/>
                <w:lang w:val="uk-UA" w:eastAsia="uk-UA"/>
              </w:rPr>
              <w:t>»</w:t>
            </w:r>
            <w:r w:rsidR="00E72ACF">
              <w:rPr>
                <w:color w:val="000000"/>
                <w:lang w:val="uk-UA" w:eastAsia="uk-UA"/>
              </w:rPr>
              <w:t xml:space="preserve"> Димерської селищної ради</w:t>
            </w:r>
            <w:r w:rsidRPr="001532F1">
              <w:rPr>
                <w:color w:val="000000"/>
                <w:lang w:val="uk-UA" w:eastAsia="uk-UA"/>
              </w:rPr>
              <w:t>, роботу пунктів вакцинації, наявність вакцини на усіх пунктах щеплень та дотримання «холодового ланцюга» на рівні територіальних громад.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164C6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щокварталу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3B13B" w14:textId="36ED814F" w:rsidR="004909F8" w:rsidRPr="001532F1" w:rsidRDefault="000C2F8C" w:rsidP="00A3104A">
            <w:pPr>
              <w:spacing w:line="0" w:lineRule="atLeast"/>
              <w:jc w:val="both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КНП «</w:t>
            </w:r>
            <w:proofErr w:type="spellStart"/>
            <w:r>
              <w:rPr>
                <w:color w:val="000000"/>
                <w:lang w:val="uk-UA" w:eastAsia="uk-UA"/>
              </w:rPr>
              <w:t>Димерська</w:t>
            </w:r>
            <w:proofErr w:type="spellEnd"/>
            <w:r>
              <w:rPr>
                <w:color w:val="000000"/>
                <w:lang w:val="uk-UA" w:eastAsia="uk-UA"/>
              </w:rPr>
              <w:t xml:space="preserve"> центральна селищна лікарня» Димерської селищної ради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31235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  <w:tr w:rsidR="004909F8" w:rsidRPr="000D36EA" w14:paraId="33567E74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E5F0D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1.3.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13556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Проведення нарад з координаторами вакцинації, з демонстрацією виконання показників щеплень для досягнення цілей охоплення вакцинацією населення, що обслуговуються закладами охорони здоров’я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8063F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щокварталу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DDE4C" w14:textId="77777777" w:rsidR="000C2F8C" w:rsidRDefault="000C2F8C" w:rsidP="00A3104A">
            <w:pPr>
              <w:jc w:val="both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КНП «</w:t>
            </w:r>
            <w:proofErr w:type="spellStart"/>
            <w:r>
              <w:rPr>
                <w:color w:val="000000"/>
                <w:lang w:val="uk-UA" w:eastAsia="uk-UA"/>
              </w:rPr>
              <w:t>Димерська</w:t>
            </w:r>
            <w:proofErr w:type="spellEnd"/>
            <w:r>
              <w:rPr>
                <w:color w:val="000000"/>
                <w:lang w:val="uk-UA" w:eastAsia="uk-UA"/>
              </w:rPr>
              <w:t xml:space="preserve"> центральна селищна лікарня» Димерської селищної ради</w:t>
            </w:r>
            <w:r w:rsidRPr="001532F1">
              <w:rPr>
                <w:color w:val="000000"/>
                <w:lang w:val="uk-UA" w:eastAsia="uk-UA"/>
              </w:rPr>
              <w:t xml:space="preserve"> </w:t>
            </w:r>
          </w:p>
          <w:p w14:paraId="56859FFB" w14:textId="313089D0" w:rsidR="004909F8" w:rsidRPr="001532F1" w:rsidRDefault="004909F8" w:rsidP="000C2F8C">
            <w:pPr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Відділ освіти</w:t>
            </w:r>
            <w:r w:rsidR="000C2F8C">
              <w:rPr>
                <w:color w:val="000000"/>
                <w:lang w:val="uk-UA" w:eastAsia="uk-UA"/>
              </w:rPr>
              <w:t xml:space="preserve"> Димерської селищної ради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74DF4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  <w:tr w:rsidR="004909F8" w:rsidRPr="001532F1" w14:paraId="3A470E00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E08CD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2.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46017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 xml:space="preserve">Удосконалення профілактичних щеплень та протиепідемічних заходів щодо запобігання поширенню інфекційних </w:t>
            </w:r>
            <w:proofErr w:type="spellStart"/>
            <w:r w:rsidRPr="001532F1">
              <w:rPr>
                <w:color w:val="000000"/>
                <w:lang w:val="uk-UA" w:eastAsia="uk-UA"/>
              </w:rPr>
              <w:t>хвороб</w:t>
            </w:r>
            <w:proofErr w:type="spellEnd"/>
            <w:r w:rsidRPr="001532F1">
              <w:rPr>
                <w:color w:val="000000"/>
                <w:lang w:val="uk-UA" w:eastAsia="uk-UA"/>
              </w:rPr>
              <w:t>, боротьба з якими проводиться засобами імунопрофілактики</w:t>
            </w:r>
          </w:p>
        </w:tc>
      </w:tr>
      <w:tr w:rsidR="004909F8" w:rsidRPr="001532F1" w14:paraId="2B44E4C6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0DFF4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2.1.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C7831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Забезпечення надання послуги з імунізації незалежно від наявної декларації у пацієнта про вибір лікаря, який надає первинну медичну допомогу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BE6DD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постійно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477E3" w14:textId="4ACAC977" w:rsidR="004909F8" w:rsidRPr="001532F1" w:rsidRDefault="00183D01" w:rsidP="00A3104A">
            <w:pPr>
              <w:spacing w:line="0" w:lineRule="atLeast"/>
              <w:jc w:val="both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КНП «</w:t>
            </w:r>
            <w:proofErr w:type="spellStart"/>
            <w:r>
              <w:rPr>
                <w:color w:val="000000"/>
                <w:lang w:val="uk-UA" w:eastAsia="uk-UA"/>
              </w:rPr>
              <w:t>Димерська</w:t>
            </w:r>
            <w:proofErr w:type="spellEnd"/>
            <w:r>
              <w:rPr>
                <w:color w:val="000000"/>
                <w:lang w:val="uk-UA" w:eastAsia="uk-UA"/>
              </w:rPr>
              <w:t xml:space="preserve"> центральна селищна лікарня» Димерської селищної ради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823DE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  <w:tr w:rsidR="004909F8" w:rsidRPr="001532F1" w14:paraId="6D7B90F6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953B4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2.2.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CD6B7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Забезпечення дотримання правил інфекційного контролю при проведенні профілактичних щеплень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5F867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постійно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78407" w14:textId="6BA35300" w:rsidR="004909F8" w:rsidRPr="001532F1" w:rsidRDefault="00183D01" w:rsidP="00A3104A">
            <w:pPr>
              <w:spacing w:line="0" w:lineRule="atLeast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КНП «</w:t>
            </w:r>
            <w:proofErr w:type="spellStart"/>
            <w:r>
              <w:rPr>
                <w:color w:val="000000"/>
                <w:lang w:val="uk-UA" w:eastAsia="uk-UA"/>
              </w:rPr>
              <w:t>Димерська</w:t>
            </w:r>
            <w:proofErr w:type="spellEnd"/>
            <w:r>
              <w:rPr>
                <w:color w:val="000000"/>
                <w:lang w:val="uk-UA" w:eastAsia="uk-UA"/>
              </w:rPr>
              <w:t xml:space="preserve"> центральна </w:t>
            </w:r>
            <w:r>
              <w:rPr>
                <w:color w:val="000000"/>
                <w:lang w:val="uk-UA" w:eastAsia="uk-UA"/>
              </w:rPr>
              <w:lastRenderedPageBreak/>
              <w:t>селищна лікарня» Димерської селищної ради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0B6A5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  <w:tr w:rsidR="004909F8" w:rsidRPr="000D36EA" w14:paraId="5AD112B5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50FFA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2.3.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2B5DE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 xml:space="preserve">Проведення верифікації даних у закладах освіти відповідно до рекомендацій МОЗ/ЦГК з метою оцінки когорти дітей неохоплених щепленнями від поліомієліту, КПК, АКДП, АДП та вчителів проти </w:t>
            </w:r>
            <w:proofErr w:type="spellStart"/>
            <w:r w:rsidRPr="001532F1">
              <w:rPr>
                <w:color w:val="000000"/>
                <w:lang w:val="uk-UA" w:eastAsia="uk-UA"/>
              </w:rPr>
              <w:t>коронавірусної</w:t>
            </w:r>
            <w:proofErr w:type="spellEnd"/>
            <w:r w:rsidRPr="001532F1">
              <w:rPr>
                <w:color w:val="000000"/>
                <w:lang w:val="uk-UA" w:eastAsia="uk-UA"/>
              </w:rPr>
              <w:t xml:space="preserve"> інфекції, дифтерії та правця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813DC" w14:textId="52410B57" w:rsidR="004909F8" w:rsidRPr="001532F1" w:rsidRDefault="00990B2B" w:rsidP="00A3104A">
            <w:pPr>
              <w:spacing w:line="0" w:lineRule="atLeast"/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>постійно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ED5D4" w14:textId="6274C97A" w:rsidR="004909F8" w:rsidRPr="001532F1" w:rsidRDefault="004909F8" w:rsidP="00A3104A">
            <w:pPr>
              <w:spacing w:line="0" w:lineRule="atLeast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Відділ освіти</w:t>
            </w:r>
            <w:r w:rsidR="00183D01">
              <w:rPr>
                <w:color w:val="000000"/>
                <w:lang w:val="uk-UA" w:eastAsia="uk-UA"/>
              </w:rPr>
              <w:t xml:space="preserve"> Димерської селищної ради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E3055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  <w:tr w:rsidR="004909F8" w:rsidRPr="000D36EA" w14:paraId="0BFA5604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77DD3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2.4.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2D9D8" w14:textId="28C5D611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 xml:space="preserve">Розроблення плану дій посилених заходів імунізації серед учнів/працівників закладів освіти в </w:t>
            </w:r>
            <w:proofErr w:type="spellStart"/>
            <w:r w:rsidR="00990B2B">
              <w:rPr>
                <w:color w:val="000000"/>
                <w:lang w:val="uk-UA" w:eastAsia="uk-UA"/>
              </w:rPr>
              <w:t>Димерській</w:t>
            </w:r>
            <w:proofErr w:type="spellEnd"/>
            <w:r w:rsidR="00990B2B">
              <w:rPr>
                <w:color w:val="000000"/>
                <w:lang w:val="uk-UA" w:eastAsia="uk-UA"/>
              </w:rPr>
              <w:t xml:space="preserve"> селищній територіальній громаді </w:t>
            </w:r>
            <w:r w:rsidRPr="001532F1">
              <w:rPr>
                <w:color w:val="000000"/>
                <w:lang w:val="uk-UA" w:eastAsia="uk-UA"/>
              </w:rPr>
              <w:t>відповідно до результатів верифікації і рекомендації МОЗ/ЦГЗ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C3DA3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І квартал 2024 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81E60" w14:textId="2E3E23F7" w:rsidR="004909F8" w:rsidRPr="001532F1" w:rsidRDefault="00990B2B" w:rsidP="00990B2B">
            <w:pPr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Відділ освіти</w:t>
            </w:r>
            <w:r>
              <w:rPr>
                <w:color w:val="000000"/>
                <w:lang w:val="uk-UA" w:eastAsia="uk-UA"/>
              </w:rPr>
              <w:t xml:space="preserve"> Димерської селищної ради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24913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  <w:tr w:rsidR="004909F8" w:rsidRPr="001532F1" w14:paraId="3F021834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29173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2.5.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2B2E2" w14:textId="1D4B144F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Проведення додаткових заходів з імунізації серед дітей в закладах охорони</w:t>
            </w:r>
            <w:r w:rsidR="00CA7E54">
              <w:rPr>
                <w:color w:val="000000"/>
                <w:lang w:val="uk-UA" w:eastAsia="uk-UA"/>
              </w:rPr>
              <w:t xml:space="preserve"> здоров’я</w:t>
            </w:r>
            <w:r w:rsidRPr="001532F1">
              <w:rPr>
                <w:color w:val="000000"/>
                <w:lang w:val="uk-UA" w:eastAsia="uk-UA"/>
              </w:rPr>
              <w:t xml:space="preserve"> (при потребі)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5543B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ІІ квартал 2024 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D23E4" w14:textId="2B2292C4" w:rsidR="004909F8" w:rsidRPr="001532F1" w:rsidRDefault="00A52EC7" w:rsidP="00A3104A">
            <w:pPr>
              <w:spacing w:line="0" w:lineRule="atLeast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КНП «</w:t>
            </w:r>
            <w:proofErr w:type="spellStart"/>
            <w:r>
              <w:rPr>
                <w:color w:val="000000"/>
                <w:lang w:val="uk-UA" w:eastAsia="uk-UA"/>
              </w:rPr>
              <w:t>Димерська</w:t>
            </w:r>
            <w:proofErr w:type="spellEnd"/>
            <w:r>
              <w:rPr>
                <w:color w:val="000000"/>
                <w:lang w:val="uk-UA" w:eastAsia="uk-UA"/>
              </w:rPr>
              <w:t xml:space="preserve"> центральна селищна лікарня» Димерської селищної ради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6AE1C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  <w:tr w:rsidR="004909F8" w:rsidRPr="001532F1" w14:paraId="6D8EE821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746ED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2.6.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8C93D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Продовжити у встановленому порядку проведення активної імунізації новонароджених та груп високого епідемічного ризику (персоналу перукарень, салонів краси, персоналу та осіб, що перебувають у закладах виконання покарань, пожежників, персоналу служб спеціального призначення) за наявності вакцини на Національному рівні з метою зниження захворюваності на вірусний гепатит 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D0C84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постійно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5F867" w14:textId="0E14E254" w:rsidR="004909F8" w:rsidRPr="001532F1" w:rsidRDefault="00A52EC7" w:rsidP="00A3104A">
            <w:pPr>
              <w:spacing w:line="0" w:lineRule="atLeast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КНП «</w:t>
            </w:r>
            <w:proofErr w:type="spellStart"/>
            <w:r>
              <w:rPr>
                <w:color w:val="000000"/>
                <w:lang w:val="uk-UA" w:eastAsia="uk-UA"/>
              </w:rPr>
              <w:t>Димерська</w:t>
            </w:r>
            <w:proofErr w:type="spellEnd"/>
            <w:r>
              <w:rPr>
                <w:color w:val="000000"/>
                <w:lang w:val="uk-UA" w:eastAsia="uk-UA"/>
              </w:rPr>
              <w:t xml:space="preserve"> центральна селищна лікарня» Димерської селищної ради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72FBB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  <w:tr w:rsidR="004909F8" w:rsidRPr="001532F1" w14:paraId="69E34691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C39F8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2.7.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89BDD" w14:textId="77777777" w:rsidR="004909F8" w:rsidRPr="001532F1" w:rsidRDefault="004909F8" w:rsidP="00A3104A">
            <w:pPr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Забезпечення проведення щеплень проти вірусного гепатиту В медичними працівниками за наявності</w:t>
            </w:r>
          </w:p>
          <w:p w14:paraId="34802CAD" w14:textId="77777777" w:rsidR="004909F8" w:rsidRPr="001532F1" w:rsidRDefault="004909F8" w:rsidP="00A3104A">
            <w:pPr>
              <w:spacing w:line="0" w:lineRule="atLeast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вакцини на Національному рівні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EB5F3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постійно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70198" w14:textId="4D4983FE" w:rsidR="004909F8" w:rsidRPr="001532F1" w:rsidRDefault="00A52EC7" w:rsidP="00A3104A">
            <w:pPr>
              <w:spacing w:line="0" w:lineRule="atLeast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КНП «</w:t>
            </w:r>
            <w:proofErr w:type="spellStart"/>
            <w:r>
              <w:rPr>
                <w:color w:val="000000"/>
                <w:lang w:val="uk-UA" w:eastAsia="uk-UA"/>
              </w:rPr>
              <w:t>Димерська</w:t>
            </w:r>
            <w:proofErr w:type="spellEnd"/>
            <w:r>
              <w:rPr>
                <w:color w:val="000000"/>
                <w:lang w:val="uk-UA" w:eastAsia="uk-UA"/>
              </w:rPr>
              <w:t xml:space="preserve"> центральна селищна лікарня» Димерської селищної ради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507A7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  <w:tr w:rsidR="004909F8" w:rsidRPr="000D36EA" w14:paraId="1A21EDC4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70BA8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2.8.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703D9" w14:textId="4F706454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 xml:space="preserve">Проведення ситуаційного аналізу захворюваності на грип та ГРВІ у </w:t>
            </w:r>
            <w:proofErr w:type="spellStart"/>
            <w:r w:rsidR="00A52EC7">
              <w:rPr>
                <w:color w:val="000000"/>
                <w:lang w:val="uk-UA" w:eastAsia="uk-UA"/>
              </w:rPr>
              <w:t>Димерській</w:t>
            </w:r>
            <w:proofErr w:type="spellEnd"/>
            <w:r w:rsidR="00A52EC7">
              <w:rPr>
                <w:color w:val="000000"/>
                <w:lang w:val="uk-UA" w:eastAsia="uk-UA"/>
              </w:rPr>
              <w:t xml:space="preserve"> селищній територіальній громаді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B712C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травень-червень, щороку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1930D" w14:textId="77777777" w:rsidR="0019709C" w:rsidRDefault="0019709C" w:rsidP="0019709C">
            <w:pPr>
              <w:jc w:val="both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КНП «</w:t>
            </w:r>
            <w:proofErr w:type="spellStart"/>
            <w:r>
              <w:rPr>
                <w:color w:val="000000"/>
                <w:lang w:val="uk-UA" w:eastAsia="uk-UA"/>
              </w:rPr>
              <w:t>Димерська</w:t>
            </w:r>
            <w:proofErr w:type="spellEnd"/>
            <w:r>
              <w:rPr>
                <w:color w:val="000000"/>
                <w:lang w:val="uk-UA" w:eastAsia="uk-UA"/>
              </w:rPr>
              <w:t xml:space="preserve"> центральна селищна лікарня» Димерської селищної ради</w:t>
            </w:r>
            <w:r w:rsidRPr="001532F1">
              <w:rPr>
                <w:color w:val="000000"/>
                <w:lang w:val="uk-UA" w:eastAsia="uk-UA"/>
              </w:rPr>
              <w:t xml:space="preserve"> </w:t>
            </w:r>
          </w:p>
          <w:p w14:paraId="0F471BA2" w14:textId="01431C57" w:rsidR="004909F8" w:rsidRPr="001532F1" w:rsidRDefault="0019709C" w:rsidP="0019709C">
            <w:pPr>
              <w:spacing w:line="0" w:lineRule="atLeast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Відділ освіти</w:t>
            </w:r>
            <w:r>
              <w:rPr>
                <w:color w:val="000000"/>
                <w:lang w:val="uk-UA" w:eastAsia="uk-UA"/>
              </w:rPr>
              <w:t xml:space="preserve"> Димерської селищної ради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BDB89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  <w:tr w:rsidR="004909F8" w:rsidRPr="001532F1" w14:paraId="5899CF3F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B2743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2.9.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DEB84" w14:textId="43B3E2A1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 xml:space="preserve">Проведення оцінки потреб вакцини проти грипу відповідно проведеного аналізу у розрізі </w:t>
            </w:r>
            <w:r w:rsidR="0019709C">
              <w:rPr>
                <w:color w:val="000000"/>
                <w:lang w:val="uk-UA" w:eastAsia="uk-UA"/>
              </w:rPr>
              <w:t xml:space="preserve">Димерської селищної територіальної громади </w:t>
            </w:r>
            <w:r w:rsidRPr="001532F1">
              <w:rPr>
                <w:color w:val="000000"/>
                <w:lang w:val="uk-UA" w:eastAsia="uk-UA"/>
              </w:rPr>
              <w:t>(при потребі)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0E6F2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липень, щороку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88A0A" w14:textId="0CE40BC0" w:rsidR="004909F8" w:rsidRPr="001532F1" w:rsidRDefault="0019709C" w:rsidP="00A3104A">
            <w:pPr>
              <w:spacing w:line="0" w:lineRule="atLeast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КНП «</w:t>
            </w:r>
            <w:proofErr w:type="spellStart"/>
            <w:r>
              <w:rPr>
                <w:color w:val="000000"/>
                <w:lang w:val="uk-UA" w:eastAsia="uk-UA"/>
              </w:rPr>
              <w:t>Димерська</w:t>
            </w:r>
            <w:proofErr w:type="spellEnd"/>
            <w:r>
              <w:rPr>
                <w:color w:val="000000"/>
                <w:lang w:val="uk-UA" w:eastAsia="uk-UA"/>
              </w:rPr>
              <w:t xml:space="preserve"> центральна селищна лікарня» </w:t>
            </w:r>
            <w:r>
              <w:rPr>
                <w:color w:val="000000"/>
                <w:lang w:val="uk-UA" w:eastAsia="uk-UA"/>
              </w:rPr>
              <w:lastRenderedPageBreak/>
              <w:t>Димерської селищної ради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456FB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  <w:tr w:rsidR="004909F8" w:rsidRPr="001532F1" w14:paraId="48E83114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74BFC" w14:textId="73BB371D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2.1</w:t>
            </w:r>
            <w:r w:rsidR="005E738B">
              <w:rPr>
                <w:color w:val="000000"/>
                <w:lang w:val="uk-UA" w:eastAsia="uk-UA"/>
              </w:rPr>
              <w:t>0</w:t>
            </w:r>
            <w:r w:rsidRPr="001532F1">
              <w:rPr>
                <w:color w:val="000000"/>
                <w:lang w:val="uk-UA" w:eastAsia="uk-UA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ADA70" w14:textId="58D3997B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Забезпечення комісійного оформлення довготривалих та постійних протипоказ</w:t>
            </w:r>
            <w:r w:rsidR="007573B8">
              <w:rPr>
                <w:color w:val="000000"/>
                <w:lang w:val="uk-UA" w:eastAsia="uk-UA"/>
              </w:rPr>
              <w:t>ань</w:t>
            </w:r>
            <w:r w:rsidRPr="001532F1">
              <w:rPr>
                <w:color w:val="000000"/>
                <w:lang w:val="uk-UA" w:eastAsia="uk-UA"/>
              </w:rPr>
              <w:t xml:space="preserve"> від щеплень дитячого населення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AD700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при необхідності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6EC72" w14:textId="1DB59E4F" w:rsidR="004909F8" w:rsidRPr="001532F1" w:rsidRDefault="005E738B" w:rsidP="00A3104A">
            <w:pPr>
              <w:spacing w:line="0" w:lineRule="atLeast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КНП «</w:t>
            </w:r>
            <w:proofErr w:type="spellStart"/>
            <w:r>
              <w:rPr>
                <w:color w:val="000000"/>
                <w:lang w:val="uk-UA" w:eastAsia="uk-UA"/>
              </w:rPr>
              <w:t>Димерська</w:t>
            </w:r>
            <w:proofErr w:type="spellEnd"/>
            <w:r>
              <w:rPr>
                <w:color w:val="000000"/>
                <w:lang w:val="uk-UA" w:eastAsia="uk-UA"/>
              </w:rPr>
              <w:t xml:space="preserve"> центральна селищна лікарня» Димерської селищної ради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9BC43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  <w:tr w:rsidR="004909F8" w:rsidRPr="001532F1" w14:paraId="69F696E3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FA4D6" w14:textId="66001A41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2.1</w:t>
            </w:r>
            <w:r w:rsidR="005E738B">
              <w:rPr>
                <w:color w:val="000000"/>
                <w:lang w:val="uk-UA" w:eastAsia="uk-UA"/>
              </w:rPr>
              <w:t>1</w:t>
            </w:r>
            <w:r w:rsidRPr="001532F1">
              <w:rPr>
                <w:color w:val="000000"/>
                <w:lang w:val="uk-UA" w:eastAsia="uk-UA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34DAF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Недопущення видачі форми № 086-/0 «Довідка учня загальноосвітнього навчального закладу про результати обов’язкового медичного профілактичного огляду» учням та форми 079/о «Медична довідка на дитину, яка від’їжджає в дитячий заклад на оздоровлення та відпочинок» у яких через відмову відсутні обов’язкові профілактичні щеплення згідно з Календарем профілактичних щеплень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7DEEF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постійно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03EAF" w14:textId="5F958FAF" w:rsidR="004909F8" w:rsidRPr="001532F1" w:rsidRDefault="005E738B" w:rsidP="00A3104A">
            <w:pPr>
              <w:spacing w:line="0" w:lineRule="atLeast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КНП «</w:t>
            </w:r>
            <w:proofErr w:type="spellStart"/>
            <w:r>
              <w:rPr>
                <w:color w:val="000000"/>
                <w:lang w:val="uk-UA" w:eastAsia="uk-UA"/>
              </w:rPr>
              <w:t>Димерська</w:t>
            </w:r>
            <w:proofErr w:type="spellEnd"/>
            <w:r>
              <w:rPr>
                <w:color w:val="000000"/>
                <w:lang w:val="uk-UA" w:eastAsia="uk-UA"/>
              </w:rPr>
              <w:t xml:space="preserve"> центральна селищна лікарня» Димерської селищної ради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19179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  <w:tr w:rsidR="004909F8" w:rsidRPr="001532F1" w14:paraId="47ABDF41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76AB1" w14:textId="7C8C5A49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2.1</w:t>
            </w:r>
            <w:r w:rsidR="0080152B">
              <w:rPr>
                <w:color w:val="000000"/>
                <w:lang w:val="uk-UA" w:eastAsia="uk-UA"/>
              </w:rPr>
              <w:t>2</w:t>
            </w:r>
            <w:r w:rsidRPr="001532F1">
              <w:rPr>
                <w:color w:val="000000"/>
                <w:lang w:val="uk-UA" w:eastAsia="uk-UA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4D52E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Проведення моніторингу несприятливих подій після імунізації та розробити заходи щодо їх запобігання шляхом обліку, реєстрації та розслідування кожного такого випадку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30720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при необхідності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5200E" w14:textId="100B1A5A" w:rsidR="004909F8" w:rsidRPr="001532F1" w:rsidRDefault="0080152B" w:rsidP="00A3104A">
            <w:pPr>
              <w:spacing w:line="0" w:lineRule="atLeast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КНП «</w:t>
            </w:r>
            <w:proofErr w:type="spellStart"/>
            <w:r>
              <w:rPr>
                <w:color w:val="000000"/>
                <w:lang w:val="uk-UA" w:eastAsia="uk-UA"/>
              </w:rPr>
              <w:t>Димерська</w:t>
            </w:r>
            <w:proofErr w:type="spellEnd"/>
            <w:r>
              <w:rPr>
                <w:color w:val="000000"/>
                <w:lang w:val="uk-UA" w:eastAsia="uk-UA"/>
              </w:rPr>
              <w:t xml:space="preserve"> центральна селищна лікарня» Димерської селищної ради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B933A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  <w:tr w:rsidR="004909F8" w:rsidRPr="001532F1" w14:paraId="0309118B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08985" w14:textId="09B40BBC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2.1</w:t>
            </w:r>
            <w:r w:rsidR="0080152B">
              <w:rPr>
                <w:color w:val="000000"/>
                <w:lang w:val="uk-UA" w:eastAsia="uk-UA"/>
              </w:rPr>
              <w:t>3</w:t>
            </w:r>
            <w:r w:rsidRPr="001532F1">
              <w:rPr>
                <w:color w:val="000000"/>
                <w:lang w:val="uk-UA" w:eastAsia="uk-UA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8830A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Забезпечення моніторингу наявності вакцин для проведення профілактичних щеплень, буферного запасу імунобіологічних препаратів (не менше місячної потреби)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7FAAA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постійно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8120A" w14:textId="4A42BBF9" w:rsidR="004909F8" w:rsidRPr="001532F1" w:rsidRDefault="0080152B" w:rsidP="00A3104A">
            <w:pPr>
              <w:spacing w:line="0" w:lineRule="atLeast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КНП «</w:t>
            </w:r>
            <w:proofErr w:type="spellStart"/>
            <w:r>
              <w:rPr>
                <w:color w:val="000000"/>
                <w:lang w:val="uk-UA" w:eastAsia="uk-UA"/>
              </w:rPr>
              <w:t>Димерська</w:t>
            </w:r>
            <w:proofErr w:type="spellEnd"/>
            <w:r>
              <w:rPr>
                <w:color w:val="000000"/>
                <w:lang w:val="uk-UA" w:eastAsia="uk-UA"/>
              </w:rPr>
              <w:t xml:space="preserve"> центральна селищна лікарня» Димерської селищної ради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8F203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  <w:tr w:rsidR="004909F8" w:rsidRPr="001532F1" w14:paraId="311266AA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2BAAB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  <w:tc>
          <w:tcPr>
            <w:tcW w:w="0" w:type="auto"/>
            <w:vAlign w:val="center"/>
            <w:hideMark/>
          </w:tcPr>
          <w:p w14:paraId="33EFFC4E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  <w:tc>
          <w:tcPr>
            <w:tcW w:w="0" w:type="auto"/>
            <w:vAlign w:val="center"/>
            <w:hideMark/>
          </w:tcPr>
          <w:p w14:paraId="18AF0013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  <w:tc>
          <w:tcPr>
            <w:tcW w:w="0" w:type="auto"/>
            <w:vAlign w:val="center"/>
            <w:hideMark/>
          </w:tcPr>
          <w:p w14:paraId="0CA2942D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  <w:tc>
          <w:tcPr>
            <w:tcW w:w="0" w:type="auto"/>
            <w:vAlign w:val="center"/>
            <w:hideMark/>
          </w:tcPr>
          <w:p w14:paraId="541B2976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  <w:tr w:rsidR="004909F8" w:rsidRPr="001532F1" w14:paraId="63685513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95696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3.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B6F43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Створення ефективної системи холодового ланцюга під час транспортування, зберігання та транспортування вакцин</w:t>
            </w:r>
          </w:p>
        </w:tc>
      </w:tr>
      <w:tr w:rsidR="004909F8" w:rsidRPr="001532F1" w14:paraId="3619091C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49DC8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3.1.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5E05E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Забезпечення заміни старого холодильного обладнання на нове та забезпечити пункти вакцинації джерелами безперебійного живлення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D4066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при необхідності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C897B" w14:textId="03FEC16F" w:rsidR="004909F8" w:rsidRPr="001532F1" w:rsidRDefault="0080152B" w:rsidP="00A3104A">
            <w:pPr>
              <w:spacing w:line="0" w:lineRule="atLeast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КНП «</w:t>
            </w:r>
            <w:proofErr w:type="spellStart"/>
            <w:r>
              <w:rPr>
                <w:color w:val="000000"/>
                <w:lang w:val="uk-UA" w:eastAsia="uk-UA"/>
              </w:rPr>
              <w:t>Димерська</w:t>
            </w:r>
            <w:proofErr w:type="spellEnd"/>
            <w:r>
              <w:rPr>
                <w:color w:val="000000"/>
                <w:lang w:val="uk-UA" w:eastAsia="uk-UA"/>
              </w:rPr>
              <w:t xml:space="preserve"> центральна селищна лікарня» Димерської селищної ради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31A68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  <w:tr w:rsidR="004909F8" w:rsidRPr="001532F1" w14:paraId="65A0CA7E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F3E6D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4.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AD1D6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Інформаційна та санітарно-просвітницька робота серед населення</w:t>
            </w:r>
          </w:p>
        </w:tc>
      </w:tr>
      <w:tr w:rsidR="004909F8" w:rsidRPr="000D36EA" w14:paraId="26AD21C3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5361D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4.1.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9D76A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Проведення акцій серед населення щодо популяризації вакцинації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9F865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щокварталу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72B84" w14:textId="77777777" w:rsidR="00B770C3" w:rsidRDefault="00B770C3" w:rsidP="00B770C3">
            <w:pPr>
              <w:jc w:val="both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КНП «</w:t>
            </w:r>
            <w:proofErr w:type="spellStart"/>
            <w:r>
              <w:rPr>
                <w:color w:val="000000"/>
                <w:lang w:val="uk-UA" w:eastAsia="uk-UA"/>
              </w:rPr>
              <w:t>Димерська</w:t>
            </w:r>
            <w:proofErr w:type="spellEnd"/>
            <w:r>
              <w:rPr>
                <w:color w:val="000000"/>
                <w:lang w:val="uk-UA" w:eastAsia="uk-UA"/>
              </w:rPr>
              <w:t xml:space="preserve"> центральна селищна лікарня» Димерської селищної ради</w:t>
            </w:r>
            <w:r w:rsidRPr="001532F1">
              <w:rPr>
                <w:color w:val="000000"/>
                <w:lang w:val="uk-UA" w:eastAsia="uk-UA"/>
              </w:rPr>
              <w:t xml:space="preserve"> </w:t>
            </w:r>
          </w:p>
          <w:p w14:paraId="46CAE9F9" w14:textId="50DD25AB" w:rsidR="004909F8" w:rsidRPr="001532F1" w:rsidRDefault="00B770C3" w:rsidP="00B770C3">
            <w:pPr>
              <w:spacing w:line="0" w:lineRule="atLeast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Відділ освіти</w:t>
            </w:r>
            <w:r>
              <w:rPr>
                <w:color w:val="000000"/>
                <w:lang w:val="uk-UA" w:eastAsia="uk-UA"/>
              </w:rPr>
              <w:t xml:space="preserve"> Димерської селищної ради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EC088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  <w:tr w:rsidR="004909F8" w:rsidRPr="000D36EA" w14:paraId="43E6A04B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C767A" w14:textId="0B45A5D9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4.</w:t>
            </w:r>
            <w:r w:rsidR="00B770C3">
              <w:rPr>
                <w:color w:val="000000"/>
                <w:lang w:val="uk-UA" w:eastAsia="uk-UA"/>
              </w:rPr>
              <w:t>2</w:t>
            </w:r>
            <w:r w:rsidRPr="001532F1">
              <w:rPr>
                <w:color w:val="000000"/>
                <w:lang w:val="uk-UA" w:eastAsia="uk-UA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9EF13" w14:textId="2151CC80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Розроблення та/або розповсюдження основних «</w:t>
            </w:r>
            <w:proofErr w:type="spellStart"/>
            <w:r w:rsidRPr="001532F1">
              <w:rPr>
                <w:color w:val="000000"/>
                <w:lang w:val="uk-UA" w:eastAsia="uk-UA"/>
              </w:rPr>
              <w:t>месенджів</w:t>
            </w:r>
            <w:proofErr w:type="spellEnd"/>
            <w:r w:rsidRPr="001532F1">
              <w:rPr>
                <w:color w:val="000000"/>
                <w:lang w:val="uk-UA" w:eastAsia="uk-UA"/>
              </w:rPr>
              <w:t xml:space="preserve">» інформаційної компанії для різних цільових аудиторій </w:t>
            </w:r>
            <w:r w:rsidRPr="001532F1">
              <w:rPr>
                <w:color w:val="000000"/>
                <w:lang w:val="uk-UA" w:eastAsia="uk-UA"/>
              </w:rPr>
              <w:lastRenderedPageBreak/>
              <w:t>(батьків, освітян, медиків) та розробка/розповсюдження рекламних матеріалів (</w:t>
            </w:r>
            <w:proofErr w:type="spellStart"/>
            <w:r w:rsidRPr="001532F1">
              <w:rPr>
                <w:color w:val="000000"/>
                <w:lang w:val="uk-UA" w:eastAsia="uk-UA"/>
              </w:rPr>
              <w:t>візіаулізація</w:t>
            </w:r>
            <w:proofErr w:type="spellEnd"/>
            <w:r w:rsidRPr="001532F1">
              <w:rPr>
                <w:color w:val="000000"/>
                <w:lang w:val="uk-UA" w:eastAsia="uk-UA"/>
              </w:rPr>
              <w:t xml:space="preserve">, </w:t>
            </w:r>
            <w:proofErr w:type="spellStart"/>
            <w:r w:rsidRPr="001532F1">
              <w:rPr>
                <w:color w:val="000000"/>
                <w:lang w:val="uk-UA" w:eastAsia="uk-UA"/>
              </w:rPr>
              <w:t>таргетованої</w:t>
            </w:r>
            <w:proofErr w:type="spellEnd"/>
            <w:r w:rsidRPr="001532F1">
              <w:rPr>
                <w:color w:val="000000"/>
                <w:lang w:val="uk-UA" w:eastAsia="uk-UA"/>
              </w:rPr>
              <w:t xml:space="preserve"> реклами для соціальної мережі «</w:t>
            </w:r>
            <w:proofErr w:type="spellStart"/>
            <w:r w:rsidRPr="001532F1">
              <w:rPr>
                <w:color w:val="000000"/>
                <w:lang w:val="uk-UA" w:eastAsia="uk-UA"/>
              </w:rPr>
              <w:t>Facebook</w:t>
            </w:r>
            <w:proofErr w:type="spellEnd"/>
            <w:r w:rsidRPr="001532F1">
              <w:rPr>
                <w:color w:val="000000"/>
                <w:lang w:val="uk-UA" w:eastAsia="uk-UA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5940E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lastRenderedPageBreak/>
              <w:t>щороку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746CE" w14:textId="77777777" w:rsidR="00145A0C" w:rsidRDefault="00145A0C" w:rsidP="00145A0C">
            <w:pPr>
              <w:jc w:val="both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КНП «</w:t>
            </w:r>
            <w:proofErr w:type="spellStart"/>
            <w:r>
              <w:rPr>
                <w:color w:val="000000"/>
                <w:lang w:val="uk-UA" w:eastAsia="uk-UA"/>
              </w:rPr>
              <w:t>Димерська</w:t>
            </w:r>
            <w:proofErr w:type="spellEnd"/>
            <w:r>
              <w:rPr>
                <w:color w:val="000000"/>
                <w:lang w:val="uk-UA" w:eastAsia="uk-UA"/>
              </w:rPr>
              <w:t xml:space="preserve"> центральна </w:t>
            </w:r>
            <w:r>
              <w:rPr>
                <w:color w:val="000000"/>
                <w:lang w:val="uk-UA" w:eastAsia="uk-UA"/>
              </w:rPr>
              <w:lastRenderedPageBreak/>
              <w:t>селищна лікарня» Димерської селищної ради</w:t>
            </w:r>
            <w:r w:rsidRPr="001532F1">
              <w:rPr>
                <w:color w:val="000000"/>
                <w:lang w:val="uk-UA" w:eastAsia="uk-UA"/>
              </w:rPr>
              <w:t xml:space="preserve"> </w:t>
            </w:r>
          </w:p>
          <w:p w14:paraId="0D77D6CA" w14:textId="77777777" w:rsidR="004909F8" w:rsidRDefault="00145A0C" w:rsidP="00145A0C">
            <w:pPr>
              <w:spacing w:line="0" w:lineRule="atLeast"/>
              <w:rPr>
                <w:color w:val="000000"/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Відділ освіти</w:t>
            </w:r>
            <w:r>
              <w:rPr>
                <w:color w:val="000000"/>
                <w:lang w:val="uk-UA" w:eastAsia="uk-UA"/>
              </w:rPr>
              <w:t xml:space="preserve"> Димерської селищної ради</w:t>
            </w:r>
          </w:p>
          <w:p w14:paraId="14B2D62C" w14:textId="40C152E0" w:rsidR="00145A0C" w:rsidRPr="001532F1" w:rsidRDefault="00145A0C" w:rsidP="00145A0C">
            <w:pPr>
              <w:spacing w:line="0" w:lineRule="atLeast"/>
              <w:rPr>
                <w:lang w:val="uk-UA" w:eastAsia="uk-UA"/>
              </w:rPr>
            </w:pPr>
            <w:r>
              <w:rPr>
                <w:lang w:val="uk-UA" w:eastAsia="uk-UA"/>
              </w:rPr>
              <w:t>Відділ культури, молоді та спорту Димерської селищної ради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F1F0B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  <w:tr w:rsidR="004909F8" w:rsidRPr="00145A0C" w14:paraId="5C53F071" w14:textId="77777777" w:rsidTr="00A3104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85CD7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E7268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Удосконалення підготовки фахівців з імунопрофілактики, що беруть участь у здійсненні заходів на етапах планування, організації, проведення контролю якості імунобіологічних препаратів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7D281" w14:textId="77777777" w:rsidR="004909F8" w:rsidRPr="001532F1" w:rsidRDefault="004909F8" w:rsidP="00A3104A">
            <w:pPr>
              <w:spacing w:line="0" w:lineRule="atLeast"/>
              <w:jc w:val="both"/>
              <w:rPr>
                <w:lang w:val="uk-UA" w:eastAsia="uk-UA"/>
              </w:rPr>
            </w:pPr>
            <w:r w:rsidRPr="001532F1">
              <w:rPr>
                <w:color w:val="000000"/>
                <w:lang w:val="uk-UA" w:eastAsia="uk-UA"/>
              </w:rPr>
              <w:t>щороку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A3086" w14:textId="77777777" w:rsidR="00145A0C" w:rsidRDefault="00145A0C" w:rsidP="00145A0C">
            <w:pPr>
              <w:jc w:val="both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КНП «</w:t>
            </w:r>
            <w:proofErr w:type="spellStart"/>
            <w:r>
              <w:rPr>
                <w:color w:val="000000"/>
                <w:lang w:val="uk-UA" w:eastAsia="uk-UA"/>
              </w:rPr>
              <w:t>Димерська</w:t>
            </w:r>
            <w:proofErr w:type="spellEnd"/>
            <w:r>
              <w:rPr>
                <w:color w:val="000000"/>
                <w:lang w:val="uk-UA" w:eastAsia="uk-UA"/>
              </w:rPr>
              <w:t xml:space="preserve"> центральна селищна лікарня» Димерської селищної ради</w:t>
            </w:r>
            <w:r w:rsidRPr="001532F1">
              <w:rPr>
                <w:color w:val="000000"/>
                <w:lang w:val="uk-UA" w:eastAsia="uk-UA"/>
              </w:rPr>
              <w:t xml:space="preserve"> </w:t>
            </w:r>
          </w:p>
          <w:p w14:paraId="586366B8" w14:textId="7D4B8DE0" w:rsidR="004909F8" w:rsidRPr="001532F1" w:rsidRDefault="004909F8" w:rsidP="00145A0C">
            <w:pPr>
              <w:spacing w:line="0" w:lineRule="atLeast"/>
              <w:rPr>
                <w:lang w:val="uk-UA"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88219" w14:textId="77777777" w:rsidR="004909F8" w:rsidRPr="001532F1" w:rsidRDefault="004909F8" w:rsidP="00A3104A">
            <w:pPr>
              <w:rPr>
                <w:lang w:val="uk-UA" w:eastAsia="uk-UA"/>
              </w:rPr>
            </w:pPr>
          </w:p>
        </w:tc>
      </w:tr>
    </w:tbl>
    <w:p w14:paraId="68D33CF6" w14:textId="77777777" w:rsidR="004909F8" w:rsidRDefault="004909F8" w:rsidP="004909F8">
      <w:pPr>
        <w:spacing w:after="200" w:line="276" w:lineRule="auto"/>
        <w:rPr>
          <w:sz w:val="28"/>
          <w:szCs w:val="28"/>
          <w:lang w:val="uk-UA"/>
        </w:rPr>
      </w:pPr>
    </w:p>
    <w:p w14:paraId="5FB8B7F0" w14:textId="5D3BC5E0" w:rsidR="00145A0C" w:rsidRDefault="00145A0C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  <w:r>
        <w:rPr>
          <w:b/>
          <w:bCs/>
          <w:color w:val="333333"/>
          <w:sz w:val="28"/>
          <w:szCs w:val="28"/>
          <w:bdr w:val="none" w:sz="0" w:space="0" w:color="auto" w:frame="1"/>
        </w:rPr>
        <w:t>Секретар селищної ради</w:t>
      </w:r>
      <w:r>
        <w:rPr>
          <w:b/>
          <w:bCs/>
          <w:color w:val="333333"/>
          <w:sz w:val="28"/>
          <w:szCs w:val="28"/>
          <w:bdr w:val="none" w:sz="0" w:space="0" w:color="auto" w:frame="1"/>
        </w:rPr>
        <w:tab/>
      </w:r>
      <w:r>
        <w:rPr>
          <w:b/>
          <w:bCs/>
          <w:color w:val="333333"/>
          <w:sz w:val="28"/>
          <w:szCs w:val="28"/>
          <w:bdr w:val="none" w:sz="0" w:space="0" w:color="auto" w:frame="1"/>
        </w:rPr>
        <w:tab/>
      </w:r>
      <w:r>
        <w:rPr>
          <w:b/>
          <w:bCs/>
          <w:color w:val="333333"/>
          <w:sz w:val="28"/>
          <w:szCs w:val="28"/>
          <w:bdr w:val="none" w:sz="0" w:space="0" w:color="auto" w:frame="1"/>
        </w:rPr>
        <w:tab/>
      </w:r>
      <w:r>
        <w:rPr>
          <w:b/>
          <w:bCs/>
          <w:color w:val="333333"/>
          <w:sz w:val="28"/>
          <w:szCs w:val="28"/>
          <w:bdr w:val="none" w:sz="0" w:space="0" w:color="auto" w:frame="1"/>
        </w:rPr>
        <w:tab/>
        <w:t xml:space="preserve">       </w:t>
      </w:r>
      <w:r w:rsidR="003278F0">
        <w:rPr>
          <w:b/>
          <w:bCs/>
          <w:color w:val="333333"/>
          <w:sz w:val="28"/>
          <w:szCs w:val="28"/>
          <w:bdr w:val="none" w:sz="0" w:space="0" w:color="auto" w:frame="1"/>
        </w:rPr>
        <w:t xml:space="preserve">   </w:t>
      </w:r>
      <w:r>
        <w:rPr>
          <w:b/>
          <w:bCs/>
          <w:color w:val="333333"/>
          <w:sz w:val="28"/>
          <w:szCs w:val="28"/>
          <w:bdr w:val="none" w:sz="0" w:space="0" w:color="auto" w:frame="1"/>
        </w:rPr>
        <w:t xml:space="preserve">   </w:t>
      </w:r>
      <w:r w:rsidR="00705F00">
        <w:rPr>
          <w:b/>
          <w:bCs/>
          <w:color w:val="333333"/>
          <w:sz w:val="28"/>
          <w:szCs w:val="28"/>
          <w:bdr w:val="none" w:sz="0" w:space="0" w:color="auto" w:frame="1"/>
        </w:rPr>
        <w:t xml:space="preserve">      </w:t>
      </w:r>
      <w:r>
        <w:rPr>
          <w:b/>
          <w:bCs/>
          <w:color w:val="333333"/>
          <w:sz w:val="28"/>
          <w:szCs w:val="28"/>
          <w:bdr w:val="none" w:sz="0" w:space="0" w:color="auto" w:frame="1"/>
        </w:rPr>
        <w:t>Людмила ІВАНОВА</w:t>
      </w:r>
    </w:p>
    <w:p w14:paraId="50DE3DDC" w14:textId="78F800C1" w:rsidR="008457B7" w:rsidRDefault="008457B7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5D41D22A" w14:textId="41287E62" w:rsidR="008457B7" w:rsidRDefault="008457B7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4985495F" w14:textId="195C9E33" w:rsidR="008457B7" w:rsidRDefault="008457B7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112DD875" w14:textId="26D5B063" w:rsidR="008457B7" w:rsidRDefault="008457B7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6EDC7C0F" w14:textId="1B905133" w:rsidR="008457B7" w:rsidRDefault="008457B7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0A87CDD9" w14:textId="794420AB" w:rsidR="008457B7" w:rsidRDefault="008457B7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45A646D8" w14:textId="16F896BA" w:rsidR="00594D5E" w:rsidRDefault="00594D5E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59BB1145" w14:textId="78926AA4" w:rsidR="00594D5E" w:rsidRDefault="00594D5E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241208F8" w14:textId="62EEE171" w:rsidR="00594D5E" w:rsidRDefault="00594D5E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014B939B" w14:textId="4B6A55D5" w:rsidR="00594D5E" w:rsidRDefault="00594D5E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496BB2E2" w14:textId="43BA59A0" w:rsidR="00594D5E" w:rsidRDefault="00594D5E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5F0D1A94" w14:textId="14C1763C" w:rsidR="00594D5E" w:rsidRDefault="00594D5E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5CE1A6CC" w14:textId="57C8D97E" w:rsidR="00594D5E" w:rsidRDefault="00594D5E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4F4C9A81" w14:textId="48D017A3" w:rsidR="00594D5E" w:rsidRDefault="00594D5E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72279AB5" w14:textId="7467116E" w:rsidR="00594D5E" w:rsidRDefault="00594D5E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31149695" w14:textId="7DE1A213" w:rsidR="00594D5E" w:rsidRDefault="00594D5E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5413ABD6" w14:textId="11B4112E" w:rsidR="00594D5E" w:rsidRDefault="00594D5E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4403BC6C" w14:textId="5E60433D" w:rsidR="00594D5E" w:rsidRDefault="00594D5E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2E006A5B" w14:textId="60FCEDD0" w:rsidR="00594D5E" w:rsidRDefault="00594D5E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623C2CB6" w14:textId="398C2E64" w:rsidR="00594D5E" w:rsidRDefault="00594D5E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51DC77DC" w14:textId="11EF2258" w:rsidR="00594D5E" w:rsidRDefault="00594D5E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1E054145" w14:textId="4AA5A97D" w:rsidR="00594D5E" w:rsidRDefault="00594D5E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50640DCE" w14:textId="2972792B" w:rsidR="00594D5E" w:rsidRDefault="00594D5E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279F3E97" w14:textId="2330E3C6" w:rsidR="00594D5E" w:rsidRDefault="00594D5E" w:rsidP="00145A0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0AD693FE" w14:textId="1E9740FF" w:rsidR="00051F20" w:rsidRPr="004909F8" w:rsidRDefault="00051F20" w:rsidP="004909F8">
      <w:pPr>
        <w:spacing w:after="200" w:line="276" w:lineRule="auto"/>
        <w:rPr>
          <w:sz w:val="28"/>
          <w:szCs w:val="28"/>
          <w:lang w:val="uk-UA"/>
        </w:rPr>
      </w:pPr>
    </w:p>
    <w:sectPr w:rsidR="00051F20" w:rsidRPr="004909F8" w:rsidSect="00F3396C">
      <w:pgSz w:w="11906" w:h="16838"/>
      <w:pgMar w:top="426" w:right="567" w:bottom="142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0082F"/>
    <w:multiLevelType w:val="hybridMultilevel"/>
    <w:tmpl w:val="123283D0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1B8"/>
    <w:rsid w:val="000108FD"/>
    <w:rsid w:val="00041A70"/>
    <w:rsid w:val="00043E41"/>
    <w:rsid w:val="00043E82"/>
    <w:rsid w:val="00046FED"/>
    <w:rsid w:val="00051F20"/>
    <w:rsid w:val="00052BD3"/>
    <w:rsid w:val="000741FE"/>
    <w:rsid w:val="000750FC"/>
    <w:rsid w:val="000767DE"/>
    <w:rsid w:val="000827EC"/>
    <w:rsid w:val="000869EB"/>
    <w:rsid w:val="00086C0B"/>
    <w:rsid w:val="00091EB2"/>
    <w:rsid w:val="000A296E"/>
    <w:rsid w:val="000B7E5D"/>
    <w:rsid w:val="000C2F8C"/>
    <w:rsid w:val="000C3651"/>
    <w:rsid w:val="000D36EA"/>
    <w:rsid w:val="000E13AB"/>
    <w:rsid w:val="000E24F2"/>
    <w:rsid w:val="00103DA9"/>
    <w:rsid w:val="001040B1"/>
    <w:rsid w:val="00105210"/>
    <w:rsid w:val="00105C08"/>
    <w:rsid w:val="00122E81"/>
    <w:rsid w:val="0014461D"/>
    <w:rsid w:val="00145A0C"/>
    <w:rsid w:val="00145DFA"/>
    <w:rsid w:val="0017462D"/>
    <w:rsid w:val="0018065A"/>
    <w:rsid w:val="00183D01"/>
    <w:rsid w:val="00190DCA"/>
    <w:rsid w:val="0019709C"/>
    <w:rsid w:val="001C0C4A"/>
    <w:rsid w:val="001C1611"/>
    <w:rsid w:val="001C2A30"/>
    <w:rsid w:val="001D1040"/>
    <w:rsid w:val="001F7A55"/>
    <w:rsid w:val="002031D1"/>
    <w:rsid w:val="00203C60"/>
    <w:rsid w:val="00214F6B"/>
    <w:rsid w:val="00222AB4"/>
    <w:rsid w:val="00222B74"/>
    <w:rsid w:val="00223398"/>
    <w:rsid w:val="002274C9"/>
    <w:rsid w:val="002336CE"/>
    <w:rsid w:val="00261EAD"/>
    <w:rsid w:val="00273776"/>
    <w:rsid w:val="0027503B"/>
    <w:rsid w:val="00281527"/>
    <w:rsid w:val="00287EAA"/>
    <w:rsid w:val="002B745D"/>
    <w:rsid w:val="002C2B53"/>
    <w:rsid w:val="002F28B0"/>
    <w:rsid w:val="002F310C"/>
    <w:rsid w:val="002F535B"/>
    <w:rsid w:val="003013E7"/>
    <w:rsid w:val="003138B4"/>
    <w:rsid w:val="00316BA7"/>
    <w:rsid w:val="00322CCF"/>
    <w:rsid w:val="00326676"/>
    <w:rsid w:val="003267A5"/>
    <w:rsid w:val="003278F0"/>
    <w:rsid w:val="00347B9B"/>
    <w:rsid w:val="00361561"/>
    <w:rsid w:val="0036438F"/>
    <w:rsid w:val="003723C8"/>
    <w:rsid w:val="00372BCE"/>
    <w:rsid w:val="00377554"/>
    <w:rsid w:val="00387FA9"/>
    <w:rsid w:val="003A4717"/>
    <w:rsid w:val="003B76A6"/>
    <w:rsid w:val="003C5535"/>
    <w:rsid w:val="003C7730"/>
    <w:rsid w:val="003D585F"/>
    <w:rsid w:val="003E5960"/>
    <w:rsid w:val="00406424"/>
    <w:rsid w:val="00407CF4"/>
    <w:rsid w:val="00412098"/>
    <w:rsid w:val="0041299F"/>
    <w:rsid w:val="004153D7"/>
    <w:rsid w:val="0041632F"/>
    <w:rsid w:val="00421B9B"/>
    <w:rsid w:val="00421E38"/>
    <w:rsid w:val="00430177"/>
    <w:rsid w:val="00446C6A"/>
    <w:rsid w:val="00462D94"/>
    <w:rsid w:val="0047340D"/>
    <w:rsid w:val="00476D6C"/>
    <w:rsid w:val="00490481"/>
    <w:rsid w:val="004909F8"/>
    <w:rsid w:val="00497B01"/>
    <w:rsid w:val="004A47C7"/>
    <w:rsid w:val="004A739A"/>
    <w:rsid w:val="004B1166"/>
    <w:rsid w:val="004D0962"/>
    <w:rsid w:val="004D1A9B"/>
    <w:rsid w:val="004D430D"/>
    <w:rsid w:val="00501B50"/>
    <w:rsid w:val="00533A03"/>
    <w:rsid w:val="00534218"/>
    <w:rsid w:val="00546407"/>
    <w:rsid w:val="005843B7"/>
    <w:rsid w:val="00594D5E"/>
    <w:rsid w:val="005A7960"/>
    <w:rsid w:val="005B0B06"/>
    <w:rsid w:val="005C159F"/>
    <w:rsid w:val="005E738B"/>
    <w:rsid w:val="005F50BB"/>
    <w:rsid w:val="00602D68"/>
    <w:rsid w:val="006346FA"/>
    <w:rsid w:val="00640465"/>
    <w:rsid w:val="0064398F"/>
    <w:rsid w:val="0065641A"/>
    <w:rsid w:val="00662CF3"/>
    <w:rsid w:val="006735DA"/>
    <w:rsid w:val="0067683D"/>
    <w:rsid w:val="006778F5"/>
    <w:rsid w:val="00686D22"/>
    <w:rsid w:val="006916AB"/>
    <w:rsid w:val="00694B16"/>
    <w:rsid w:val="006A47A3"/>
    <w:rsid w:val="006B636F"/>
    <w:rsid w:val="006C2174"/>
    <w:rsid w:val="006C4D51"/>
    <w:rsid w:val="006E1766"/>
    <w:rsid w:val="006F3675"/>
    <w:rsid w:val="006F409E"/>
    <w:rsid w:val="00705F00"/>
    <w:rsid w:val="0071428B"/>
    <w:rsid w:val="0071728E"/>
    <w:rsid w:val="007573B8"/>
    <w:rsid w:val="007621D8"/>
    <w:rsid w:val="00766193"/>
    <w:rsid w:val="00785FEF"/>
    <w:rsid w:val="007860DB"/>
    <w:rsid w:val="00796117"/>
    <w:rsid w:val="007A78D9"/>
    <w:rsid w:val="007F1F14"/>
    <w:rsid w:val="0080152B"/>
    <w:rsid w:val="008174C4"/>
    <w:rsid w:val="0081766B"/>
    <w:rsid w:val="00820767"/>
    <w:rsid w:val="0082157F"/>
    <w:rsid w:val="008432A2"/>
    <w:rsid w:val="008457B7"/>
    <w:rsid w:val="0085796B"/>
    <w:rsid w:val="00863838"/>
    <w:rsid w:val="0087232E"/>
    <w:rsid w:val="00873BD2"/>
    <w:rsid w:val="00873F97"/>
    <w:rsid w:val="008778B5"/>
    <w:rsid w:val="0088035A"/>
    <w:rsid w:val="00881DA9"/>
    <w:rsid w:val="00893898"/>
    <w:rsid w:val="008949A4"/>
    <w:rsid w:val="0089651D"/>
    <w:rsid w:val="008B32F6"/>
    <w:rsid w:val="008B7D49"/>
    <w:rsid w:val="008C3086"/>
    <w:rsid w:val="008D7A66"/>
    <w:rsid w:val="008E2043"/>
    <w:rsid w:val="008F74FD"/>
    <w:rsid w:val="00907451"/>
    <w:rsid w:val="0094300B"/>
    <w:rsid w:val="009504CB"/>
    <w:rsid w:val="009572D7"/>
    <w:rsid w:val="00983833"/>
    <w:rsid w:val="00990B2B"/>
    <w:rsid w:val="009A12B3"/>
    <w:rsid w:val="009C26A5"/>
    <w:rsid w:val="009D28D2"/>
    <w:rsid w:val="009D32B8"/>
    <w:rsid w:val="009E0981"/>
    <w:rsid w:val="009E39ED"/>
    <w:rsid w:val="009F46A7"/>
    <w:rsid w:val="009F6AE1"/>
    <w:rsid w:val="00A16B28"/>
    <w:rsid w:val="00A24EED"/>
    <w:rsid w:val="00A33B10"/>
    <w:rsid w:val="00A52EC7"/>
    <w:rsid w:val="00A56E17"/>
    <w:rsid w:val="00A901B8"/>
    <w:rsid w:val="00A90E4E"/>
    <w:rsid w:val="00A92DE6"/>
    <w:rsid w:val="00AB7E34"/>
    <w:rsid w:val="00AD29DC"/>
    <w:rsid w:val="00AE0163"/>
    <w:rsid w:val="00AF6860"/>
    <w:rsid w:val="00B07658"/>
    <w:rsid w:val="00B1013A"/>
    <w:rsid w:val="00B24C48"/>
    <w:rsid w:val="00B416BD"/>
    <w:rsid w:val="00B47FA4"/>
    <w:rsid w:val="00B52EFC"/>
    <w:rsid w:val="00B770C3"/>
    <w:rsid w:val="00B80E04"/>
    <w:rsid w:val="00B83B7F"/>
    <w:rsid w:val="00B844B2"/>
    <w:rsid w:val="00B86F8E"/>
    <w:rsid w:val="00B878B2"/>
    <w:rsid w:val="00B87CAE"/>
    <w:rsid w:val="00BA5640"/>
    <w:rsid w:val="00BA6601"/>
    <w:rsid w:val="00BB2F5F"/>
    <w:rsid w:val="00BD291B"/>
    <w:rsid w:val="00BD3F40"/>
    <w:rsid w:val="00BE7C2E"/>
    <w:rsid w:val="00C02695"/>
    <w:rsid w:val="00C13C54"/>
    <w:rsid w:val="00C23A83"/>
    <w:rsid w:val="00C54C84"/>
    <w:rsid w:val="00C627EC"/>
    <w:rsid w:val="00CA61A0"/>
    <w:rsid w:val="00CA7E54"/>
    <w:rsid w:val="00CB1FA9"/>
    <w:rsid w:val="00CB3A53"/>
    <w:rsid w:val="00CB7C23"/>
    <w:rsid w:val="00CC551C"/>
    <w:rsid w:val="00CC6F7D"/>
    <w:rsid w:val="00CD35BE"/>
    <w:rsid w:val="00CE5106"/>
    <w:rsid w:val="00CF09A3"/>
    <w:rsid w:val="00CF7CBC"/>
    <w:rsid w:val="00D01FF4"/>
    <w:rsid w:val="00D10688"/>
    <w:rsid w:val="00D212A5"/>
    <w:rsid w:val="00D36E2F"/>
    <w:rsid w:val="00D447CF"/>
    <w:rsid w:val="00D500FE"/>
    <w:rsid w:val="00D61372"/>
    <w:rsid w:val="00D81561"/>
    <w:rsid w:val="00D91534"/>
    <w:rsid w:val="00D96703"/>
    <w:rsid w:val="00DA324F"/>
    <w:rsid w:val="00DA4C8A"/>
    <w:rsid w:val="00DB7B7B"/>
    <w:rsid w:val="00DC00B7"/>
    <w:rsid w:val="00DD4A01"/>
    <w:rsid w:val="00DF1372"/>
    <w:rsid w:val="00E0354C"/>
    <w:rsid w:val="00E275F0"/>
    <w:rsid w:val="00E31AD5"/>
    <w:rsid w:val="00E339D5"/>
    <w:rsid w:val="00E36885"/>
    <w:rsid w:val="00E37BC0"/>
    <w:rsid w:val="00E54525"/>
    <w:rsid w:val="00E6292B"/>
    <w:rsid w:val="00E72ACF"/>
    <w:rsid w:val="00E92195"/>
    <w:rsid w:val="00E95523"/>
    <w:rsid w:val="00EA5962"/>
    <w:rsid w:val="00EB6D3D"/>
    <w:rsid w:val="00EE413C"/>
    <w:rsid w:val="00F0250F"/>
    <w:rsid w:val="00F142DC"/>
    <w:rsid w:val="00F3396C"/>
    <w:rsid w:val="00F71E3A"/>
    <w:rsid w:val="00F8574B"/>
    <w:rsid w:val="00F91CC2"/>
    <w:rsid w:val="00FA395B"/>
    <w:rsid w:val="00FB545F"/>
    <w:rsid w:val="00FC1646"/>
    <w:rsid w:val="00FC2D6D"/>
    <w:rsid w:val="00FC6A19"/>
    <w:rsid w:val="00FD3492"/>
    <w:rsid w:val="00FF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EE41D"/>
  <w15:chartTrackingRefBased/>
  <w15:docId w15:val="{BC4A78F9-C193-45C5-9ACC-ADF486A96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909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,Обычный (веб) Знак,Знак1 Знак,Знак1,Обычный (веб) Знак2,Обычный (веб) Знак1 Знак,Знак Знак1 Знак,Обычный (веб) Знак Знак Знак,Знак1 Знак Знак Знак,Знак1 Знак1 Знак,Обычный (веб) Знак Знак1,Знак1 Знак2"/>
    <w:basedOn w:val="a"/>
    <w:link w:val="a4"/>
    <w:uiPriority w:val="99"/>
    <w:unhideWhenUsed/>
    <w:qFormat/>
    <w:rsid w:val="004909F8"/>
    <w:pPr>
      <w:spacing w:before="100" w:beforeAutospacing="1" w:after="100" w:afterAutospacing="1"/>
    </w:pPr>
    <w:rPr>
      <w:lang w:val="uk-UA" w:eastAsia="uk-UA"/>
    </w:rPr>
  </w:style>
  <w:style w:type="character" w:customStyle="1" w:styleId="a4">
    <w:name w:val="Обычный (Интернет) Знак"/>
    <w:aliases w:val="Знак Знак,Обычный (веб) Знак Знак,Знак1 Знак Знак,Знак1 Знак1,Обычный (веб) Знак2 Знак,Обычный (веб) Знак1 Знак Знак,Знак Знак1 Знак Знак,Обычный (веб) Знак Знак Знак Знак,Знак1 Знак Знак Знак Знак,Знак1 Знак1 Знак Знак"/>
    <w:link w:val="a3"/>
    <w:uiPriority w:val="99"/>
    <w:locked/>
    <w:rsid w:val="004909F8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">
    <w:name w:val="Без интервала1"/>
    <w:qFormat/>
    <w:rsid w:val="00D01FF4"/>
    <w:pPr>
      <w:spacing w:after="0" w:line="240" w:lineRule="auto"/>
    </w:pPr>
    <w:rPr>
      <w:rFonts w:ascii="Calibri" w:eastAsia="Times New Roman" w:hAnsi="Calibri" w:cs="Calibri"/>
    </w:rPr>
  </w:style>
  <w:style w:type="paragraph" w:styleId="a5">
    <w:name w:val="List Paragraph"/>
    <w:basedOn w:val="a"/>
    <w:uiPriority w:val="34"/>
    <w:qFormat/>
    <w:rsid w:val="00C54C84"/>
    <w:pPr>
      <w:ind w:left="720"/>
      <w:contextualSpacing/>
    </w:pPr>
  </w:style>
  <w:style w:type="paragraph" w:styleId="a6">
    <w:name w:val="No Spacing"/>
    <w:uiPriority w:val="1"/>
    <w:qFormat/>
    <w:rsid w:val="008457B7"/>
    <w:pPr>
      <w:spacing w:after="0" w:line="240" w:lineRule="auto"/>
    </w:pPr>
    <w:rPr>
      <w:lang w:val="ru-UA"/>
    </w:rPr>
  </w:style>
  <w:style w:type="paragraph" w:styleId="a7">
    <w:name w:val="Balloon Text"/>
    <w:basedOn w:val="a"/>
    <w:link w:val="a8"/>
    <w:uiPriority w:val="99"/>
    <w:semiHidden/>
    <w:unhideWhenUsed/>
    <w:rsid w:val="0043017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017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2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2466</Words>
  <Characters>14057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syper admin</dc:creator>
  <cp:keywords/>
  <dc:description/>
  <cp:lastModifiedBy>Секретарь</cp:lastModifiedBy>
  <cp:revision>18</cp:revision>
  <cp:lastPrinted>2024-01-30T14:43:00Z</cp:lastPrinted>
  <dcterms:created xsi:type="dcterms:W3CDTF">2023-12-27T12:09:00Z</dcterms:created>
  <dcterms:modified xsi:type="dcterms:W3CDTF">2024-01-30T14:44:00Z</dcterms:modified>
</cp:coreProperties>
</file>